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68F" w:rsidRPr="0030368F" w:rsidRDefault="0030368F" w:rsidP="0030368F">
      <w:pPr>
        <w:spacing w:after="0" w:line="240" w:lineRule="auto"/>
        <w:jc w:val="center"/>
        <w:rPr>
          <w:rFonts w:ascii="Times New Roman" w:hAnsi="Times New Roman" w:cs="Times New Roman"/>
          <w:b/>
          <w:sz w:val="32"/>
          <w:szCs w:val="32"/>
        </w:rPr>
      </w:pPr>
      <w:r w:rsidRPr="0030368F">
        <w:rPr>
          <w:rFonts w:ascii="Times New Roman" w:hAnsi="Times New Roman" w:cs="Times New Roman"/>
          <w:b/>
          <w:sz w:val="32"/>
          <w:szCs w:val="32"/>
          <w:lang w:val="en-US"/>
        </w:rPr>
        <w:t>II</w:t>
      </w:r>
      <w:r w:rsidRPr="0030368F">
        <w:rPr>
          <w:rFonts w:ascii="Times New Roman" w:hAnsi="Times New Roman" w:cs="Times New Roman"/>
          <w:b/>
          <w:sz w:val="32"/>
          <w:szCs w:val="32"/>
        </w:rPr>
        <w:t xml:space="preserve"> Всероссийский педагогический конкурс </w:t>
      </w:r>
    </w:p>
    <w:p w:rsidR="0030368F" w:rsidRPr="0030368F" w:rsidRDefault="0030368F" w:rsidP="0030368F">
      <w:pPr>
        <w:spacing w:after="0" w:line="240" w:lineRule="auto"/>
        <w:jc w:val="center"/>
        <w:rPr>
          <w:rFonts w:ascii="Times New Roman" w:hAnsi="Times New Roman" w:cs="Times New Roman"/>
          <w:b/>
          <w:sz w:val="32"/>
          <w:szCs w:val="32"/>
        </w:rPr>
      </w:pPr>
      <w:r w:rsidRPr="0030368F">
        <w:rPr>
          <w:rFonts w:ascii="Times New Roman" w:hAnsi="Times New Roman" w:cs="Times New Roman"/>
          <w:b/>
          <w:sz w:val="32"/>
          <w:szCs w:val="32"/>
        </w:rPr>
        <w:t>«ИК</w:t>
      </w:r>
      <w:proofErr w:type="gramStart"/>
      <w:r w:rsidRPr="0030368F">
        <w:rPr>
          <w:rFonts w:ascii="Times New Roman" w:hAnsi="Times New Roman" w:cs="Times New Roman"/>
          <w:b/>
          <w:sz w:val="32"/>
          <w:szCs w:val="32"/>
        </w:rPr>
        <w:t>Т-</w:t>
      </w:r>
      <w:proofErr w:type="gramEnd"/>
      <w:r w:rsidRPr="0030368F">
        <w:rPr>
          <w:rFonts w:ascii="Times New Roman" w:hAnsi="Times New Roman" w:cs="Times New Roman"/>
          <w:b/>
          <w:sz w:val="32"/>
          <w:szCs w:val="32"/>
        </w:rPr>
        <w:t xml:space="preserve"> компетентность педагога в современном образовании»</w:t>
      </w:r>
    </w:p>
    <w:p w:rsidR="003063A1" w:rsidRDefault="003063A1">
      <w:pPr>
        <w:rPr>
          <w:rFonts w:ascii="Times New Roman" w:eastAsia="Times New Roman" w:hAnsi="Times New Roman" w:cs="Times New Roman"/>
        </w:rPr>
      </w:pPr>
    </w:p>
    <w:p w:rsidR="003063A1" w:rsidRDefault="003063A1">
      <w:pPr>
        <w:rPr>
          <w:rFonts w:ascii="Times New Roman" w:eastAsia="Times New Roman" w:hAnsi="Times New Roman" w:cs="Times New Roman"/>
        </w:rPr>
      </w:pPr>
    </w:p>
    <w:p w:rsidR="00B54C3A" w:rsidRDefault="00B54C3A">
      <w:pPr>
        <w:jc w:val="center"/>
        <w:rPr>
          <w:rFonts w:ascii="Times New Roman" w:eastAsia="Times New Roman" w:hAnsi="Times New Roman" w:cs="Times New Roman"/>
          <w:b/>
          <w:sz w:val="32"/>
          <w:szCs w:val="32"/>
        </w:rPr>
      </w:pPr>
    </w:p>
    <w:p w:rsidR="00B54C3A" w:rsidRDefault="00B54C3A">
      <w:pPr>
        <w:jc w:val="center"/>
        <w:rPr>
          <w:rFonts w:ascii="Times New Roman" w:eastAsia="Times New Roman" w:hAnsi="Times New Roman" w:cs="Times New Roman"/>
          <w:b/>
          <w:sz w:val="32"/>
          <w:szCs w:val="32"/>
        </w:rPr>
      </w:pPr>
    </w:p>
    <w:p w:rsidR="00B54C3A" w:rsidRDefault="00B54C3A">
      <w:pPr>
        <w:jc w:val="center"/>
        <w:rPr>
          <w:rFonts w:ascii="Times New Roman" w:eastAsia="Times New Roman" w:hAnsi="Times New Roman" w:cs="Times New Roman"/>
          <w:b/>
          <w:sz w:val="32"/>
          <w:szCs w:val="32"/>
        </w:rPr>
      </w:pPr>
    </w:p>
    <w:p w:rsidR="003063A1" w:rsidRDefault="00B54C3A">
      <w:pPr>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 xml:space="preserve"> </w:t>
      </w:r>
      <w:r w:rsidR="00BB2DA7">
        <w:rPr>
          <w:rFonts w:ascii="Times New Roman" w:eastAsia="Times New Roman" w:hAnsi="Times New Roman" w:cs="Times New Roman"/>
          <w:b/>
          <w:sz w:val="48"/>
          <w:szCs w:val="48"/>
        </w:rPr>
        <w:t>«</w:t>
      </w:r>
      <w:r>
        <w:rPr>
          <w:rFonts w:ascii="Times New Roman" w:eastAsia="Times New Roman" w:hAnsi="Times New Roman" w:cs="Times New Roman"/>
          <w:b/>
          <w:sz w:val="48"/>
          <w:szCs w:val="48"/>
        </w:rPr>
        <w:t>Умники и умницы вместе с ИКТ</w:t>
      </w:r>
      <w:r w:rsidR="00BB2DA7">
        <w:rPr>
          <w:rFonts w:ascii="Times New Roman" w:eastAsia="Times New Roman" w:hAnsi="Times New Roman" w:cs="Times New Roman"/>
          <w:b/>
          <w:sz w:val="48"/>
          <w:szCs w:val="48"/>
        </w:rPr>
        <w:t>»</w:t>
      </w:r>
    </w:p>
    <w:p w:rsidR="003063A1" w:rsidRDefault="003063A1">
      <w:pPr>
        <w:jc w:val="center"/>
        <w:rPr>
          <w:rFonts w:ascii="Times New Roman" w:eastAsia="Times New Roman" w:hAnsi="Times New Roman" w:cs="Times New Roman"/>
          <w:b/>
          <w:sz w:val="48"/>
          <w:szCs w:val="48"/>
        </w:rPr>
      </w:pPr>
    </w:p>
    <w:p w:rsidR="003063A1" w:rsidRDefault="003063A1">
      <w:pPr>
        <w:jc w:val="center"/>
        <w:rPr>
          <w:rFonts w:ascii="Times New Roman" w:eastAsia="Times New Roman" w:hAnsi="Times New Roman" w:cs="Times New Roman"/>
          <w:b/>
          <w:sz w:val="48"/>
          <w:szCs w:val="48"/>
        </w:rPr>
      </w:pPr>
    </w:p>
    <w:p w:rsidR="003063A1" w:rsidRDefault="00B54C3A">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r w:rsidR="00BB2DA7">
        <w:rPr>
          <w:rFonts w:ascii="Times New Roman" w:eastAsia="Times New Roman" w:hAnsi="Times New Roman" w:cs="Times New Roman"/>
          <w:b/>
          <w:sz w:val="32"/>
          <w:szCs w:val="32"/>
        </w:rPr>
        <w:t>«Воспитание во внеурочной деятельности»</w:t>
      </w:r>
    </w:p>
    <w:p w:rsidR="003063A1" w:rsidRDefault="003063A1">
      <w:pPr>
        <w:jc w:val="right"/>
        <w:rPr>
          <w:rFonts w:ascii="Times New Roman" w:eastAsia="Times New Roman" w:hAnsi="Times New Roman" w:cs="Times New Roman"/>
          <w:b/>
          <w:sz w:val="32"/>
          <w:szCs w:val="32"/>
        </w:rPr>
      </w:pPr>
    </w:p>
    <w:p w:rsidR="003063A1" w:rsidRDefault="003063A1">
      <w:pPr>
        <w:jc w:val="right"/>
        <w:rPr>
          <w:rFonts w:ascii="Times New Roman" w:eastAsia="Times New Roman" w:hAnsi="Times New Roman" w:cs="Times New Roman"/>
          <w:b/>
          <w:sz w:val="32"/>
          <w:szCs w:val="32"/>
        </w:rPr>
      </w:pPr>
    </w:p>
    <w:p w:rsidR="003063A1" w:rsidRDefault="00BB2DA7">
      <w:pPr>
        <w:jc w:val="right"/>
        <w:rPr>
          <w:rFonts w:ascii="Times New Roman" w:eastAsia="Times New Roman" w:hAnsi="Times New Roman" w:cs="Times New Roman"/>
          <w:b/>
          <w:sz w:val="32"/>
          <w:szCs w:val="32"/>
        </w:rPr>
      </w:pPr>
      <w:r>
        <w:rPr>
          <w:rFonts w:ascii="Times New Roman" w:eastAsia="Times New Roman" w:hAnsi="Times New Roman" w:cs="Times New Roman"/>
          <w:b/>
          <w:sz w:val="32"/>
          <w:szCs w:val="32"/>
        </w:rPr>
        <w:t>Авто</w:t>
      </w:r>
      <w:proofErr w:type="gramStart"/>
      <w:r>
        <w:rPr>
          <w:rFonts w:ascii="Times New Roman" w:eastAsia="Times New Roman" w:hAnsi="Times New Roman" w:cs="Times New Roman"/>
          <w:b/>
          <w:sz w:val="32"/>
          <w:szCs w:val="32"/>
        </w:rPr>
        <w:t>р(</w:t>
      </w:r>
      <w:proofErr w:type="spellStart"/>
      <w:proofErr w:type="gramEnd"/>
      <w:r>
        <w:rPr>
          <w:rFonts w:ascii="Times New Roman" w:eastAsia="Times New Roman" w:hAnsi="Times New Roman" w:cs="Times New Roman"/>
          <w:b/>
          <w:sz w:val="32"/>
          <w:szCs w:val="32"/>
        </w:rPr>
        <w:t>ы</w:t>
      </w:r>
      <w:proofErr w:type="spellEnd"/>
      <w:r>
        <w:rPr>
          <w:rFonts w:ascii="Times New Roman" w:eastAsia="Times New Roman" w:hAnsi="Times New Roman" w:cs="Times New Roman"/>
          <w:b/>
          <w:sz w:val="32"/>
          <w:szCs w:val="32"/>
        </w:rPr>
        <w:t xml:space="preserve">): </w:t>
      </w:r>
    </w:p>
    <w:p w:rsidR="003063A1" w:rsidRDefault="00BB2DA7">
      <w:pPr>
        <w:jc w:val="right"/>
        <w:rPr>
          <w:rFonts w:ascii="Times New Roman" w:eastAsia="Times New Roman" w:hAnsi="Times New Roman" w:cs="Times New Roman"/>
          <w:b/>
          <w:sz w:val="32"/>
          <w:szCs w:val="32"/>
        </w:rPr>
      </w:pPr>
      <w:r>
        <w:rPr>
          <w:rFonts w:ascii="Times New Roman" w:eastAsia="Times New Roman" w:hAnsi="Times New Roman" w:cs="Times New Roman"/>
          <w:b/>
          <w:sz w:val="32"/>
          <w:szCs w:val="32"/>
        </w:rPr>
        <w:t>Литвиненко Лариса Сергеевна,</w:t>
      </w:r>
    </w:p>
    <w:p w:rsidR="003063A1" w:rsidRDefault="00BB2DA7">
      <w:pPr>
        <w:jc w:val="right"/>
        <w:rPr>
          <w:rFonts w:ascii="Times New Roman" w:eastAsia="Times New Roman" w:hAnsi="Times New Roman" w:cs="Times New Roman"/>
          <w:b/>
          <w:sz w:val="32"/>
          <w:szCs w:val="32"/>
        </w:rPr>
      </w:pPr>
      <w:proofErr w:type="spellStart"/>
      <w:r>
        <w:rPr>
          <w:rFonts w:ascii="Times New Roman" w:eastAsia="Times New Roman" w:hAnsi="Times New Roman" w:cs="Times New Roman"/>
          <w:b/>
          <w:sz w:val="32"/>
          <w:szCs w:val="32"/>
        </w:rPr>
        <w:t>Округина</w:t>
      </w:r>
      <w:proofErr w:type="spellEnd"/>
      <w:r>
        <w:rPr>
          <w:rFonts w:ascii="Times New Roman" w:eastAsia="Times New Roman" w:hAnsi="Times New Roman" w:cs="Times New Roman"/>
          <w:b/>
          <w:sz w:val="32"/>
          <w:szCs w:val="32"/>
        </w:rPr>
        <w:t xml:space="preserve"> Галина Юрьевна,  </w:t>
      </w:r>
    </w:p>
    <w:p w:rsidR="0030368F" w:rsidRPr="0030368F" w:rsidRDefault="0030368F" w:rsidP="0030368F">
      <w:pPr>
        <w:spacing w:after="0" w:line="240" w:lineRule="auto"/>
        <w:jc w:val="right"/>
        <w:rPr>
          <w:rFonts w:ascii="Times New Roman" w:hAnsi="Times New Roman" w:cs="Times New Roman"/>
          <w:sz w:val="28"/>
          <w:szCs w:val="28"/>
        </w:rPr>
      </w:pPr>
      <w:r w:rsidRPr="0030368F">
        <w:rPr>
          <w:rFonts w:ascii="Times New Roman" w:hAnsi="Times New Roman" w:cs="Times New Roman"/>
          <w:sz w:val="28"/>
          <w:szCs w:val="28"/>
        </w:rPr>
        <w:t xml:space="preserve">учителя начальных классов </w:t>
      </w:r>
    </w:p>
    <w:p w:rsidR="0030368F" w:rsidRPr="0030368F" w:rsidRDefault="0030368F" w:rsidP="0030368F">
      <w:pPr>
        <w:spacing w:after="0" w:line="240" w:lineRule="auto"/>
        <w:jc w:val="right"/>
        <w:rPr>
          <w:rFonts w:ascii="Times New Roman" w:hAnsi="Times New Roman" w:cs="Times New Roman"/>
          <w:sz w:val="28"/>
          <w:szCs w:val="28"/>
        </w:rPr>
      </w:pPr>
      <w:r w:rsidRPr="0030368F">
        <w:rPr>
          <w:rFonts w:ascii="Times New Roman" w:hAnsi="Times New Roman" w:cs="Times New Roman"/>
          <w:sz w:val="28"/>
          <w:szCs w:val="28"/>
        </w:rPr>
        <w:t xml:space="preserve">муниципального бюджетного </w:t>
      </w:r>
    </w:p>
    <w:p w:rsidR="0030368F" w:rsidRPr="0030368F" w:rsidRDefault="0030368F" w:rsidP="0030368F">
      <w:pPr>
        <w:spacing w:after="0" w:line="240" w:lineRule="auto"/>
        <w:jc w:val="right"/>
        <w:rPr>
          <w:rFonts w:ascii="Times New Roman" w:hAnsi="Times New Roman" w:cs="Times New Roman"/>
          <w:sz w:val="28"/>
          <w:szCs w:val="28"/>
        </w:rPr>
      </w:pPr>
      <w:r w:rsidRPr="0030368F">
        <w:rPr>
          <w:rFonts w:ascii="Times New Roman" w:hAnsi="Times New Roman" w:cs="Times New Roman"/>
          <w:sz w:val="28"/>
          <w:szCs w:val="28"/>
        </w:rPr>
        <w:t xml:space="preserve">общеобразовательного учреждения </w:t>
      </w:r>
    </w:p>
    <w:p w:rsidR="0030368F" w:rsidRPr="0030368F" w:rsidRDefault="0030368F" w:rsidP="0030368F">
      <w:pPr>
        <w:spacing w:after="0" w:line="240" w:lineRule="auto"/>
        <w:jc w:val="right"/>
        <w:rPr>
          <w:rFonts w:ascii="Times New Roman" w:hAnsi="Times New Roman" w:cs="Times New Roman"/>
          <w:sz w:val="28"/>
          <w:szCs w:val="28"/>
        </w:rPr>
      </w:pPr>
      <w:r w:rsidRPr="0030368F">
        <w:rPr>
          <w:rFonts w:ascii="Times New Roman" w:hAnsi="Times New Roman" w:cs="Times New Roman"/>
          <w:sz w:val="28"/>
          <w:szCs w:val="28"/>
        </w:rPr>
        <w:t xml:space="preserve">«Средняя общеобразовательная школа № 1 «Полюс»» </w:t>
      </w:r>
    </w:p>
    <w:p w:rsidR="0030368F" w:rsidRPr="0030368F" w:rsidRDefault="0030368F" w:rsidP="0030368F">
      <w:pPr>
        <w:spacing w:after="0" w:line="240" w:lineRule="auto"/>
        <w:jc w:val="right"/>
        <w:rPr>
          <w:rFonts w:ascii="Times New Roman" w:hAnsi="Times New Roman" w:cs="Times New Roman"/>
          <w:sz w:val="28"/>
          <w:szCs w:val="28"/>
        </w:rPr>
      </w:pPr>
      <w:proofErr w:type="spellStart"/>
      <w:r w:rsidRPr="0030368F">
        <w:rPr>
          <w:rFonts w:ascii="Times New Roman" w:hAnsi="Times New Roman" w:cs="Times New Roman"/>
          <w:sz w:val="28"/>
          <w:szCs w:val="28"/>
        </w:rPr>
        <w:t>Находкинского</w:t>
      </w:r>
      <w:proofErr w:type="spellEnd"/>
      <w:r w:rsidRPr="0030368F">
        <w:rPr>
          <w:rFonts w:ascii="Times New Roman" w:hAnsi="Times New Roman" w:cs="Times New Roman"/>
          <w:sz w:val="28"/>
          <w:szCs w:val="28"/>
        </w:rPr>
        <w:t xml:space="preserve">  городского округа Приморского края</w:t>
      </w:r>
    </w:p>
    <w:p w:rsidR="003063A1" w:rsidRDefault="003063A1">
      <w:pPr>
        <w:jc w:val="right"/>
        <w:rPr>
          <w:rFonts w:ascii="Times New Roman" w:eastAsia="Times New Roman" w:hAnsi="Times New Roman" w:cs="Times New Roman"/>
          <w:sz w:val="28"/>
          <w:szCs w:val="28"/>
        </w:rPr>
      </w:pPr>
    </w:p>
    <w:p w:rsidR="00B54C3A" w:rsidRDefault="00B54C3A">
      <w:pPr>
        <w:jc w:val="right"/>
        <w:rPr>
          <w:rFonts w:ascii="Times New Roman" w:eastAsia="Times New Roman" w:hAnsi="Times New Roman" w:cs="Times New Roman"/>
          <w:sz w:val="28"/>
          <w:szCs w:val="28"/>
        </w:rPr>
      </w:pPr>
    </w:p>
    <w:p w:rsidR="00B54C3A" w:rsidRDefault="00B54C3A" w:rsidP="0030368F">
      <w:pPr>
        <w:rPr>
          <w:rFonts w:ascii="Times New Roman" w:eastAsia="Times New Roman" w:hAnsi="Times New Roman" w:cs="Times New Roman"/>
          <w:sz w:val="28"/>
          <w:szCs w:val="28"/>
        </w:rPr>
      </w:pPr>
    </w:p>
    <w:p w:rsidR="00B54C3A" w:rsidRDefault="00B54C3A">
      <w:pPr>
        <w:jc w:val="right"/>
        <w:rPr>
          <w:rFonts w:ascii="Times New Roman" w:eastAsia="Times New Roman" w:hAnsi="Times New Roman" w:cs="Times New Roman"/>
          <w:sz w:val="28"/>
          <w:szCs w:val="28"/>
        </w:rPr>
      </w:pPr>
    </w:p>
    <w:p w:rsidR="003063A1" w:rsidRDefault="00B54C3A">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202</w:t>
      </w:r>
      <w:r w:rsidR="0030368F">
        <w:rPr>
          <w:rFonts w:ascii="Times New Roman" w:eastAsia="Times New Roman" w:hAnsi="Times New Roman" w:cs="Times New Roman"/>
          <w:color w:val="000000"/>
          <w:sz w:val="28"/>
          <w:szCs w:val="28"/>
        </w:rPr>
        <w:t>0</w:t>
      </w: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4"/>
          <w:szCs w:val="24"/>
        </w:rPr>
      </w:pPr>
    </w:p>
    <w:p w:rsidR="003063A1" w:rsidRDefault="00BB2DA7">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Оглавление</w:t>
      </w:r>
    </w:p>
    <w:tbl>
      <w:tblPr>
        <w:tblStyle w:val="ae"/>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7088"/>
        <w:gridCol w:w="1808"/>
      </w:tblGrid>
      <w:tr w:rsidR="003063A1">
        <w:tc>
          <w:tcPr>
            <w:tcW w:w="675" w:type="dxa"/>
          </w:tcPr>
          <w:p w:rsidR="003063A1" w:rsidRDefault="00BB2DA7">
            <w:pPr>
              <w:pBdr>
                <w:top w:val="nil"/>
                <w:left w:val="nil"/>
                <w:bottom w:val="nil"/>
                <w:right w:val="nil"/>
                <w:between w:val="nil"/>
              </w:pBdr>
              <w:spacing w:before="61" w:after="61"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p>
        </w:tc>
        <w:tc>
          <w:tcPr>
            <w:tcW w:w="7088" w:type="dxa"/>
          </w:tcPr>
          <w:p w:rsidR="003063A1" w:rsidRDefault="00BB2DA7">
            <w:pPr>
              <w:pBdr>
                <w:top w:val="nil"/>
                <w:left w:val="nil"/>
                <w:bottom w:val="nil"/>
                <w:right w:val="nil"/>
                <w:between w:val="nil"/>
              </w:pBdr>
              <w:spacing w:before="61" w:after="61"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Название раздела</w:t>
            </w:r>
          </w:p>
        </w:tc>
        <w:tc>
          <w:tcPr>
            <w:tcW w:w="1808" w:type="dxa"/>
          </w:tcPr>
          <w:p w:rsidR="003063A1" w:rsidRDefault="00BB2DA7">
            <w:pPr>
              <w:pBdr>
                <w:top w:val="nil"/>
                <w:left w:val="nil"/>
                <w:bottom w:val="nil"/>
                <w:right w:val="nil"/>
                <w:between w:val="nil"/>
              </w:pBdr>
              <w:spacing w:before="61" w:after="61"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Страницы</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Пояснительная записка</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задачи программы</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Особенности организации учебного процесса</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Информационные сервисы</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Содержание курса </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Планируемые результаты обучения</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Качественные показатели применения ИКТ</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r>
      <w:tr w:rsidR="003063A1">
        <w:tc>
          <w:tcPr>
            <w:tcW w:w="675"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708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Литература</w:t>
            </w:r>
          </w:p>
        </w:tc>
        <w:tc>
          <w:tcPr>
            <w:tcW w:w="1808" w:type="dxa"/>
          </w:tcPr>
          <w:p w:rsidR="003063A1" w:rsidRDefault="00BB2DA7">
            <w:pPr>
              <w:pBdr>
                <w:top w:val="nil"/>
                <w:left w:val="nil"/>
                <w:bottom w:val="nil"/>
                <w:right w:val="nil"/>
                <w:between w:val="nil"/>
              </w:pBdr>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bl>
    <w:p w:rsidR="003063A1" w:rsidRDefault="003063A1">
      <w:pPr>
        <w:pBdr>
          <w:top w:val="nil"/>
          <w:left w:val="nil"/>
          <w:bottom w:val="nil"/>
          <w:right w:val="nil"/>
          <w:between w:val="nil"/>
        </w:pBdr>
        <w:shd w:val="clear" w:color="auto" w:fill="FFFFFF"/>
        <w:spacing w:before="61" w:after="61" w:line="360" w:lineRule="auto"/>
        <w:jc w:val="both"/>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p>
    <w:p w:rsidR="003063A1" w:rsidRDefault="003063A1">
      <w:pPr>
        <w:pBdr>
          <w:top w:val="nil"/>
          <w:left w:val="nil"/>
          <w:bottom w:val="nil"/>
          <w:right w:val="nil"/>
          <w:between w:val="nil"/>
        </w:pBdr>
        <w:shd w:val="clear" w:color="auto" w:fill="FFFFFF"/>
        <w:spacing w:before="61" w:after="61" w:line="360" w:lineRule="auto"/>
        <w:rPr>
          <w:rFonts w:ascii="Times New Roman" w:eastAsia="Times New Roman" w:hAnsi="Times New Roman" w:cs="Times New Roman"/>
          <w:color w:val="000000"/>
          <w:sz w:val="28"/>
          <w:szCs w:val="28"/>
        </w:rPr>
      </w:pPr>
    </w:p>
    <w:p w:rsidR="003063A1" w:rsidRDefault="00BB2DA7">
      <w:pPr>
        <w:pBdr>
          <w:top w:val="nil"/>
          <w:left w:val="nil"/>
          <w:bottom w:val="nil"/>
          <w:right w:val="nil"/>
          <w:between w:val="nil"/>
        </w:pBdr>
        <w:shd w:val="clear" w:color="auto" w:fill="FFFFFF"/>
        <w:spacing w:before="61" w:after="61"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Пояснительная записка</w:t>
      </w:r>
    </w:p>
    <w:p w:rsidR="003063A1" w:rsidRDefault="00BB2DA7">
      <w:pPr>
        <w:pBdr>
          <w:top w:val="nil"/>
          <w:left w:val="nil"/>
          <w:bottom w:val="nil"/>
          <w:right w:val="nil"/>
          <w:between w:val="nil"/>
        </w:pBdr>
        <w:shd w:val="clear" w:color="auto" w:fill="FFFFFF"/>
        <w:spacing w:before="61" w:after="6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3063A1" w:rsidRDefault="00BB2DA7">
      <w:pPr>
        <w:pBdr>
          <w:top w:val="nil"/>
          <w:left w:val="nil"/>
          <w:bottom w:val="nil"/>
          <w:right w:val="nil"/>
          <w:between w:val="nil"/>
        </w:pBdr>
        <w:shd w:val="clear" w:color="auto" w:fill="FFFFFF"/>
        <w:spacing w:before="61" w:after="61"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Рабочая программа </w:t>
      </w:r>
      <w:r>
        <w:rPr>
          <w:rFonts w:ascii="Times New Roman" w:eastAsia="Times New Roman" w:hAnsi="Times New Roman" w:cs="Times New Roman"/>
          <w:b/>
          <w:color w:val="000000"/>
          <w:sz w:val="28"/>
          <w:szCs w:val="28"/>
        </w:rPr>
        <w:t>«Умницы и умники с ИКТ»</w:t>
      </w:r>
      <w:r>
        <w:rPr>
          <w:rFonts w:ascii="Times New Roman" w:eastAsia="Times New Roman" w:hAnsi="Times New Roman" w:cs="Times New Roman"/>
          <w:color w:val="000000"/>
          <w:sz w:val="28"/>
          <w:szCs w:val="28"/>
        </w:rPr>
        <w:t xml:space="preserve">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Н.А. Криволаповой, И.Ю. </w:t>
      </w:r>
      <w:proofErr w:type="spellStart"/>
      <w:r>
        <w:rPr>
          <w:rFonts w:ascii="Times New Roman" w:eastAsia="Times New Roman" w:hAnsi="Times New Roman" w:cs="Times New Roman"/>
          <w:color w:val="000000"/>
          <w:sz w:val="28"/>
          <w:szCs w:val="28"/>
        </w:rPr>
        <w:t>Цибаевой</w:t>
      </w:r>
      <w:proofErr w:type="spellEnd"/>
      <w:r>
        <w:rPr>
          <w:rFonts w:ascii="Times New Roman" w:eastAsia="Times New Roman" w:hAnsi="Times New Roman" w:cs="Times New Roman"/>
          <w:color w:val="000000"/>
          <w:sz w:val="28"/>
          <w:szCs w:val="28"/>
        </w:rPr>
        <w:t xml:space="preserve"> «Умники и умницы», с использованием   методического пособия О.А.Холодовой «Юным умникам и умницам». </w:t>
      </w:r>
    </w:p>
    <w:p w:rsidR="003063A1" w:rsidRDefault="00BB2DA7">
      <w:pPr>
        <w:pBdr>
          <w:top w:val="nil"/>
          <w:left w:val="nil"/>
          <w:bottom w:val="nil"/>
          <w:right w:val="nil"/>
          <w:between w:val="nil"/>
        </w:pBdr>
        <w:shd w:val="clear" w:color="auto" w:fill="FFFFFF"/>
        <w:spacing w:before="61" w:after="61"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Курс введен в часть учебного плана, формируемого образовательным учреждением в рамках </w:t>
      </w:r>
      <w:proofErr w:type="spellStart"/>
      <w:r>
        <w:rPr>
          <w:rFonts w:ascii="Times New Roman" w:eastAsia="Times New Roman" w:hAnsi="Times New Roman" w:cs="Times New Roman"/>
          <w:color w:val="000000"/>
          <w:sz w:val="28"/>
          <w:szCs w:val="28"/>
        </w:rPr>
        <w:t>общеинтеллектуального</w:t>
      </w:r>
      <w:proofErr w:type="spellEnd"/>
      <w:r>
        <w:rPr>
          <w:rFonts w:ascii="Times New Roman" w:eastAsia="Times New Roman" w:hAnsi="Times New Roman" w:cs="Times New Roman"/>
          <w:color w:val="000000"/>
          <w:sz w:val="28"/>
          <w:szCs w:val="28"/>
        </w:rPr>
        <w:t xml:space="preserve"> направления. </w:t>
      </w:r>
    </w:p>
    <w:p w:rsidR="003063A1" w:rsidRDefault="00BB2DA7">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Программа данного курса представляет систему интеллектуально-развивающих занятий с использованием информационн</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коммуникативных технологий для учащихся начальных классов и рассчитана на четыре года обучения. Программа реализована в рамках </w:t>
      </w:r>
      <w:proofErr w:type="spellStart"/>
      <w:r>
        <w:rPr>
          <w:rFonts w:ascii="Times New Roman" w:eastAsia="Times New Roman" w:hAnsi="Times New Roman" w:cs="Times New Roman"/>
          <w:sz w:val="28"/>
          <w:szCs w:val="28"/>
        </w:rPr>
        <w:t>внеучебной</w:t>
      </w:r>
      <w:proofErr w:type="spellEnd"/>
      <w:r>
        <w:rPr>
          <w:rFonts w:ascii="Times New Roman" w:eastAsia="Times New Roman" w:hAnsi="Times New Roman" w:cs="Times New Roman"/>
          <w:sz w:val="28"/>
          <w:szCs w:val="28"/>
        </w:rPr>
        <w:t xml:space="preserve"> деятельности и направлена на развитие визуального мышления, развития психических процессов, языковой культуры младших школьников и формированию инновационных механизмов развития познавательных интересов школьников. </w:t>
      </w:r>
    </w:p>
    <w:p w:rsidR="003063A1" w:rsidRDefault="00BB2DA7">
      <w:pPr>
        <w:spacing w:after="0" w:line="36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Актуальность выбора данной программы определена следующими показателями: </w:t>
      </w:r>
      <w:r>
        <w:rPr>
          <w:rFonts w:ascii="Times New Roman" w:eastAsia="Times New Roman" w:hAnsi="Times New Roman" w:cs="Times New Roman"/>
          <w:sz w:val="28"/>
          <w:szCs w:val="28"/>
        </w:rPr>
        <w:t>на основе диагностических работ (городская первичная диагностика учебных умений первоклассников) у учащихся слабо развиты память, устойчивость и концентрация внимания, наблюдательность, воображение, быстрота реакции.</w:t>
      </w:r>
    </w:p>
    <w:p w:rsidR="003063A1" w:rsidRDefault="00BB2DA7">
      <w:pPr>
        <w:shd w:val="clear" w:color="auto" w:fill="FFFFFF"/>
        <w:spacing w:after="0" w:line="360" w:lineRule="auto"/>
        <w:ind w:right="34"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Цель данного курса: </w:t>
      </w:r>
      <w:r>
        <w:rPr>
          <w:rFonts w:ascii="Times New Roman" w:eastAsia="Times New Roman" w:hAnsi="Times New Roman" w:cs="Times New Roman"/>
          <w:sz w:val="28"/>
          <w:szCs w:val="28"/>
        </w:rPr>
        <w:t>развитие познавательных способностей учащихся на основе системы развивающих занятий с внедрением И</w:t>
      </w:r>
      <w:proofErr w:type="gramStart"/>
      <w:r>
        <w:rPr>
          <w:rFonts w:ascii="Times New Roman" w:eastAsia="Times New Roman" w:hAnsi="Times New Roman" w:cs="Times New Roman"/>
          <w:sz w:val="28"/>
          <w:szCs w:val="28"/>
        </w:rPr>
        <w:t>КТ в пр</w:t>
      </w:r>
      <w:proofErr w:type="gramEnd"/>
      <w:r>
        <w:rPr>
          <w:rFonts w:ascii="Times New Roman" w:eastAsia="Times New Roman" w:hAnsi="Times New Roman" w:cs="Times New Roman"/>
          <w:sz w:val="28"/>
          <w:szCs w:val="28"/>
        </w:rPr>
        <w:t>оцесс обучения.</w:t>
      </w:r>
    </w:p>
    <w:p w:rsidR="003063A1" w:rsidRDefault="00BB2DA7">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Основные задачи курса:</w:t>
      </w:r>
    </w:p>
    <w:p w:rsidR="003063A1" w:rsidRDefault="00BB2DA7">
      <w:pPr>
        <w:widowControl w:val="0"/>
        <w:numPr>
          <w:ilvl w:val="0"/>
          <w:numId w:val="8"/>
        </w:numPr>
        <w:shd w:val="clear" w:color="auto" w:fill="FFFFFF"/>
        <w:tabs>
          <w:tab w:val="left" w:pos="710"/>
        </w:tabs>
        <w:spacing w:after="0" w:line="360" w:lineRule="auto"/>
        <w:ind w:left="10" w:right="34"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3063A1" w:rsidRDefault="00BB2DA7">
      <w:pPr>
        <w:widowControl w:val="0"/>
        <w:numPr>
          <w:ilvl w:val="0"/>
          <w:numId w:val="8"/>
        </w:numPr>
        <w:shd w:val="clear" w:color="auto" w:fill="FFFFFF"/>
        <w:tabs>
          <w:tab w:val="left" w:pos="710"/>
        </w:tabs>
        <w:spacing w:after="0" w:line="360" w:lineRule="auto"/>
        <w:ind w:left="10" w:right="29"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развитие психических познавательных процессов: различных видов памяти, внимания, зрительного восприятия, воображения;</w:t>
      </w:r>
    </w:p>
    <w:p w:rsidR="003063A1" w:rsidRDefault="00BB2DA7">
      <w:pPr>
        <w:widowControl w:val="0"/>
        <w:numPr>
          <w:ilvl w:val="0"/>
          <w:numId w:val="8"/>
        </w:numPr>
        <w:shd w:val="clear" w:color="auto" w:fill="FFFFFF"/>
        <w:tabs>
          <w:tab w:val="left" w:pos="710"/>
        </w:tabs>
        <w:spacing w:after="0" w:line="360" w:lineRule="auto"/>
        <w:ind w:left="10" w:right="29"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развитие языковой культуры и формирование речевых умений: четко и ясно излагать свои мысли, давать определения понятиям, строить умозаключения, аргументировано доказывать свою точку зрения;</w:t>
      </w:r>
    </w:p>
    <w:p w:rsidR="003063A1" w:rsidRDefault="00BB2DA7">
      <w:pPr>
        <w:widowControl w:val="0"/>
        <w:numPr>
          <w:ilvl w:val="0"/>
          <w:numId w:val="8"/>
        </w:numPr>
        <w:shd w:val="clear" w:color="auto" w:fill="FFFFFF"/>
        <w:tabs>
          <w:tab w:val="left" w:pos="710"/>
        </w:tabs>
        <w:spacing w:after="0" w:line="360" w:lineRule="auto"/>
        <w:ind w:left="10" w:right="29"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формирование навыков творческого мышления и развитие умения решать нестандартные задачи;</w:t>
      </w:r>
    </w:p>
    <w:p w:rsidR="003063A1" w:rsidRDefault="00BB2DA7">
      <w:pPr>
        <w:widowControl w:val="0"/>
        <w:numPr>
          <w:ilvl w:val="0"/>
          <w:numId w:val="8"/>
        </w:numPr>
        <w:shd w:val="clear" w:color="auto" w:fill="FFFFFF"/>
        <w:tabs>
          <w:tab w:val="left" w:pos="710"/>
        </w:tabs>
        <w:spacing w:after="0" w:line="360" w:lineRule="auto"/>
        <w:ind w:left="10" w:right="29"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развитие познавательной активности и самостоятельной мыслительной деятельности учащихся;</w:t>
      </w:r>
    </w:p>
    <w:p w:rsidR="003063A1" w:rsidRDefault="00BB2DA7">
      <w:pPr>
        <w:widowControl w:val="0"/>
        <w:numPr>
          <w:ilvl w:val="0"/>
          <w:numId w:val="8"/>
        </w:numPr>
        <w:shd w:val="clear" w:color="auto" w:fill="FFFFFF"/>
        <w:tabs>
          <w:tab w:val="left" w:pos="710"/>
        </w:tabs>
        <w:spacing w:after="0" w:line="360" w:lineRule="auto"/>
        <w:ind w:left="10" w:right="24"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формирование и развитие коммуникативных умений: умение общаться и взаимодействовать в коллективе, работать в парах, группах, уважать мнение других, объективно оценивать свою работу и деятельность одноклассников;</w:t>
      </w:r>
    </w:p>
    <w:p w:rsidR="003063A1" w:rsidRDefault="00BB2DA7">
      <w:pPr>
        <w:widowControl w:val="0"/>
        <w:numPr>
          <w:ilvl w:val="0"/>
          <w:numId w:val="8"/>
        </w:numPr>
        <w:shd w:val="clear" w:color="auto" w:fill="FFFFFF"/>
        <w:tabs>
          <w:tab w:val="left" w:pos="710"/>
        </w:tabs>
        <w:spacing w:after="0" w:line="360" w:lineRule="auto"/>
        <w:ind w:left="10" w:right="19" w:firstLine="8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формирование навыков применения полученных знаний и умений в процессе изучения школьных дисциплин и в практической деятельности.</w:t>
      </w:r>
    </w:p>
    <w:p w:rsidR="003063A1" w:rsidRDefault="00BB2DA7">
      <w:pPr>
        <w:shd w:val="clear" w:color="auto" w:fill="FFFFFF"/>
        <w:spacing w:after="0" w:line="360" w:lineRule="auto"/>
        <w:ind w:right="1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Программа «Умники и умницы с ИКТ» предлагают </w:t>
      </w:r>
      <w:r>
        <w:rPr>
          <w:rFonts w:ascii="Times New Roman" w:eastAsia="Times New Roman" w:hAnsi="Times New Roman" w:cs="Times New Roman"/>
          <w:color w:val="000000"/>
          <w:sz w:val="28"/>
          <w:szCs w:val="28"/>
        </w:rPr>
        <w:t xml:space="preserve">развитие познавательных способностей и </w:t>
      </w:r>
      <w:proofErr w:type="spellStart"/>
      <w:r>
        <w:rPr>
          <w:rFonts w:ascii="Times New Roman" w:eastAsia="Times New Roman" w:hAnsi="Times New Roman" w:cs="Times New Roman"/>
          <w:color w:val="000000"/>
          <w:sz w:val="28"/>
          <w:szCs w:val="28"/>
        </w:rPr>
        <w:t>общеучебных</w:t>
      </w:r>
      <w:proofErr w:type="spellEnd"/>
      <w:r>
        <w:rPr>
          <w:rFonts w:ascii="Times New Roman" w:eastAsia="Times New Roman" w:hAnsi="Times New Roman" w:cs="Times New Roman"/>
          <w:color w:val="000000"/>
          <w:sz w:val="28"/>
          <w:szCs w:val="28"/>
        </w:rPr>
        <w:t xml:space="preserve"> умений и навыков обучающихся через выполнение заданий в рабочей тетради О.А. Холодовой. В процессе выполнения каждого задания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групп:</w:t>
      </w:r>
    </w:p>
    <w:p w:rsidR="003063A1" w:rsidRDefault="00BB2DA7">
      <w:pPr>
        <w:widowControl w:val="0"/>
        <w:numPr>
          <w:ilvl w:val="0"/>
          <w:numId w:val="2"/>
        </w:numPr>
        <w:pBdr>
          <w:top w:val="nil"/>
          <w:left w:val="nil"/>
          <w:bottom w:val="nil"/>
          <w:right w:val="nil"/>
          <w:between w:val="nil"/>
        </w:pBdr>
        <w:shd w:val="clear" w:color="auto" w:fill="FFFFFF"/>
        <w:tabs>
          <w:tab w:val="left" w:pos="730"/>
        </w:tabs>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задания на развитие внимания;</w:t>
      </w:r>
    </w:p>
    <w:p w:rsidR="003063A1" w:rsidRDefault="00BB2DA7">
      <w:pPr>
        <w:widowControl w:val="0"/>
        <w:numPr>
          <w:ilvl w:val="0"/>
          <w:numId w:val="2"/>
        </w:numPr>
        <w:pBdr>
          <w:top w:val="nil"/>
          <w:left w:val="nil"/>
          <w:bottom w:val="nil"/>
          <w:right w:val="nil"/>
          <w:between w:val="nil"/>
        </w:pBdr>
        <w:shd w:val="clear" w:color="auto" w:fill="FFFFFF"/>
        <w:tabs>
          <w:tab w:val="left" w:pos="730"/>
        </w:tabs>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задания на развитие памяти;</w:t>
      </w:r>
    </w:p>
    <w:p w:rsidR="003063A1" w:rsidRDefault="00BB2DA7">
      <w:pPr>
        <w:widowControl w:val="0"/>
        <w:numPr>
          <w:ilvl w:val="0"/>
          <w:numId w:val="2"/>
        </w:numPr>
        <w:pBdr>
          <w:top w:val="nil"/>
          <w:left w:val="nil"/>
          <w:bottom w:val="nil"/>
          <w:right w:val="nil"/>
          <w:between w:val="nil"/>
        </w:pBdr>
        <w:shd w:val="clear" w:color="auto" w:fill="FFFFFF"/>
        <w:tabs>
          <w:tab w:val="left" w:pos="730"/>
        </w:tabs>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задания на совершенствование воображения;</w:t>
      </w:r>
    </w:p>
    <w:p w:rsidR="003063A1" w:rsidRDefault="00BB2DA7">
      <w:pPr>
        <w:widowControl w:val="0"/>
        <w:numPr>
          <w:ilvl w:val="0"/>
          <w:numId w:val="2"/>
        </w:numPr>
        <w:pBdr>
          <w:top w:val="nil"/>
          <w:left w:val="nil"/>
          <w:bottom w:val="nil"/>
          <w:right w:val="nil"/>
          <w:between w:val="nil"/>
        </w:pBdr>
        <w:shd w:val="clear" w:color="auto" w:fill="FFFFFF"/>
        <w:tabs>
          <w:tab w:val="left" w:pos="730"/>
        </w:tabs>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задания на развитие логического мышления.</w:t>
      </w:r>
    </w:p>
    <w:p w:rsidR="003063A1" w:rsidRDefault="00BB2DA7">
      <w:pPr>
        <w:pBdr>
          <w:top w:val="nil"/>
          <w:left w:val="nil"/>
          <w:bottom w:val="nil"/>
          <w:right w:val="nil"/>
          <w:between w:val="nil"/>
        </w:pBdr>
        <w:shd w:val="clear" w:color="auto" w:fill="FFFFFF"/>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Сегодня большинство школьников свободно владеют информационно-коммуникационными технологиями (ИКТ) и умело используют сведения, полученные из Интернета; им часто удобнее заглянуть в глобальную сеть, чем искать интересующий материал в традиционной печатной учебной литературе.</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современных условиях</w:t>
      </w:r>
      <w:r>
        <w:rPr>
          <w:rFonts w:ascii="Times New Roman" w:eastAsia="Times New Roman" w:hAnsi="Times New Roman" w:cs="Times New Roman"/>
          <w:color w:val="000000"/>
          <w:sz w:val="28"/>
          <w:szCs w:val="28"/>
        </w:rPr>
        <w:tab/>
        <w:t>внедрение ИКТ в систему образования страны является актуальным и соответствует федеральному государственному общеобразовательному стандарту начального общего образования ФГОС НОО. Одним из основных положений нового Стандарта является формирование универсальных учебных действий (УУД), как важнейший результат его реализации. Это положение также обусловлено потребностями современной цивилизации. В то же время, использование ИКТ принципиальным образом увеличивает возможности для такого формирования. Можно сказать, что без применения информационн</w:t>
      </w:r>
      <w:proofErr w:type="gramStart"/>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 xml:space="preserve"> коммуникативных технологий формирование универсальных учебных действий в объемах и измерениях, очерченных стандартом, невозможно. Тем самым ИКТ-компетентность становится фундаментом для формирования УУД в современной массовой школе. </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Таким образом, участники конкурсной программы считают, что внедрение в курс «Умники и умницы» информационно-коммуникативных технологий является неотъемлемой частью занятий.</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Дополняя курс программы «Умники и умницы» информационн</w:t>
      </w:r>
      <w:proofErr w:type="gramStart"/>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 xml:space="preserve"> коммуникативными технологиями, мы расширяем рамки занятия и выходим на новый уровень преподавания, новые цели образования, новые формы организации образовательного процесса, новое содержание образовательной деятельности.</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этом нельзя забывать о санитарных нормах, касающихся времени работы учеников с бумажными носителями и компьютером. </w:t>
      </w:r>
    </w:p>
    <w:p w:rsidR="003063A1" w:rsidRDefault="00BB2DA7">
      <w:pPr>
        <w:shd w:val="clear" w:color="auto" w:fill="FFFFFF"/>
        <w:spacing w:after="0"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Особенности организации учебного процесса</w:t>
      </w:r>
    </w:p>
    <w:tbl>
      <w:tblPr>
        <w:tblStyle w:val="af"/>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098"/>
        <w:gridCol w:w="3827"/>
        <w:gridCol w:w="3119"/>
      </w:tblGrid>
      <w:tr w:rsidR="003063A1">
        <w:tc>
          <w:tcPr>
            <w:tcW w:w="2098" w:type="dxa"/>
          </w:tcPr>
          <w:p w:rsidR="003063A1" w:rsidRDefault="00BB2DA7">
            <w:pPr>
              <w:pStyle w:val="a3"/>
              <w:spacing w:line="360" w:lineRule="auto"/>
              <w:rPr>
                <w:sz w:val="28"/>
                <w:szCs w:val="28"/>
              </w:rPr>
            </w:pPr>
            <w:r>
              <w:rPr>
                <w:sz w:val="28"/>
                <w:szCs w:val="28"/>
              </w:rPr>
              <w:lastRenderedPageBreak/>
              <w:t>Класс</w:t>
            </w:r>
          </w:p>
        </w:tc>
        <w:tc>
          <w:tcPr>
            <w:tcW w:w="3827" w:type="dxa"/>
          </w:tcPr>
          <w:p w:rsidR="003063A1" w:rsidRDefault="00BB2DA7">
            <w:pPr>
              <w:pStyle w:val="a3"/>
              <w:spacing w:line="360" w:lineRule="auto"/>
              <w:rPr>
                <w:sz w:val="28"/>
                <w:szCs w:val="28"/>
              </w:rPr>
            </w:pPr>
            <w:r>
              <w:rPr>
                <w:sz w:val="28"/>
                <w:szCs w:val="28"/>
              </w:rPr>
              <w:t>Работа в тетради (мин.)</w:t>
            </w:r>
          </w:p>
        </w:tc>
        <w:tc>
          <w:tcPr>
            <w:tcW w:w="3119" w:type="dxa"/>
          </w:tcPr>
          <w:p w:rsidR="003063A1" w:rsidRDefault="00BB2DA7">
            <w:pPr>
              <w:pStyle w:val="a3"/>
              <w:spacing w:line="360" w:lineRule="auto"/>
              <w:rPr>
                <w:sz w:val="28"/>
                <w:szCs w:val="28"/>
              </w:rPr>
            </w:pPr>
            <w:r>
              <w:rPr>
                <w:sz w:val="28"/>
                <w:szCs w:val="28"/>
              </w:rPr>
              <w:t>Работа за компьютером (мин.)</w:t>
            </w:r>
          </w:p>
        </w:tc>
      </w:tr>
      <w:tr w:rsidR="003063A1">
        <w:tc>
          <w:tcPr>
            <w:tcW w:w="2098" w:type="dxa"/>
          </w:tcPr>
          <w:p w:rsidR="003063A1" w:rsidRDefault="00BB2DA7">
            <w:pPr>
              <w:pStyle w:val="a3"/>
              <w:spacing w:line="360" w:lineRule="auto"/>
              <w:rPr>
                <w:b w:val="0"/>
                <w:sz w:val="28"/>
                <w:szCs w:val="28"/>
              </w:rPr>
            </w:pPr>
            <w:r>
              <w:rPr>
                <w:b w:val="0"/>
                <w:sz w:val="28"/>
                <w:szCs w:val="28"/>
              </w:rPr>
              <w:t xml:space="preserve">1-2 </w:t>
            </w:r>
          </w:p>
        </w:tc>
        <w:tc>
          <w:tcPr>
            <w:tcW w:w="3827" w:type="dxa"/>
          </w:tcPr>
          <w:p w:rsidR="003063A1" w:rsidRDefault="00BB2DA7">
            <w:pPr>
              <w:pStyle w:val="a3"/>
              <w:spacing w:line="360" w:lineRule="auto"/>
              <w:rPr>
                <w:b w:val="0"/>
                <w:sz w:val="28"/>
                <w:szCs w:val="28"/>
              </w:rPr>
            </w:pPr>
            <w:r>
              <w:rPr>
                <w:b w:val="0"/>
                <w:sz w:val="28"/>
                <w:szCs w:val="28"/>
              </w:rPr>
              <w:t>7</w:t>
            </w:r>
          </w:p>
        </w:tc>
        <w:tc>
          <w:tcPr>
            <w:tcW w:w="3119" w:type="dxa"/>
          </w:tcPr>
          <w:p w:rsidR="003063A1" w:rsidRDefault="00BB2DA7">
            <w:pPr>
              <w:pStyle w:val="a3"/>
              <w:spacing w:line="360" w:lineRule="auto"/>
              <w:rPr>
                <w:b w:val="0"/>
                <w:sz w:val="28"/>
                <w:szCs w:val="28"/>
              </w:rPr>
            </w:pPr>
            <w:r>
              <w:rPr>
                <w:b w:val="0"/>
                <w:sz w:val="28"/>
                <w:szCs w:val="28"/>
              </w:rPr>
              <w:t>15</w:t>
            </w:r>
          </w:p>
        </w:tc>
      </w:tr>
      <w:tr w:rsidR="003063A1">
        <w:tc>
          <w:tcPr>
            <w:tcW w:w="2098" w:type="dxa"/>
          </w:tcPr>
          <w:p w:rsidR="003063A1" w:rsidRDefault="00BB2DA7">
            <w:pPr>
              <w:pStyle w:val="a3"/>
              <w:spacing w:line="360" w:lineRule="auto"/>
              <w:rPr>
                <w:b w:val="0"/>
                <w:color w:val="000000"/>
                <w:sz w:val="28"/>
                <w:szCs w:val="28"/>
              </w:rPr>
            </w:pPr>
            <w:r>
              <w:rPr>
                <w:b w:val="0"/>
                <w:color w:val="000000"/>
                <w:sz w:val="28"/>
                <w:szCs w:val="28"/>
              </w:rPr>
              <w:t>3-4</w:t>
            </w:r>
          </w:p>
        </w:tc>
        <w:tc>
          <w:tcPr>
            <w:tcW w:w="3827" w:type="dxa"/>
          </w:tcPr>
          <w:p w:rsidR="003063A1" w:rsidRDefault="00BB2DA7">
            <w:pPr>
              <w:pStyle w:val="a3"/>
              <w:spacing w:line="360" w:lineRule="auto"/>
              <w:rPr>
                <w:b w:val="0"/>
                <w:sz w:val="28"/>
                <w:szCs w:val="28"/>
              </w:rPr>
            </w:pPr>
            <w:r>
              <w:rPr>
                <w:b w:val="0"/>
                <w:sz w:val="28"/>
                <w:szCs w:val="28"/>
              </w:rPr>
              <w:t>10</w:t>
            </w:r>
          </w:p>
        </w:tc>
        <w:tc>
          <w:tcPr>
            <w:tcW w:w="3119" w:type="dxa"/>
          </w:tcPr>
          <w:p w:rsidR="003063A1" w:rsidRDefault="00BB2DA7">
            <w:pPr>
              <w:pStyle w:val="a3"/>
              <w:spacing w:line="360" w:lineRule="auto"/>
              <w:rPr>
                <w:b w:val="0"/>
                <w:sz w:val="28"/>
                <w:szCs w:val="28"/>
              </w:rPr>
            </w:pPr>
            <w:r>
              <w:rPr>
                <w:b w:val="0"/>
                <w:sz w:val="28"/>
                <w:szCs w:val="28"/>
              </w:rPr>
              <w:t>15</w:t>
            </w:r>
          </w:p>
        </w:tc>
      </w:tr>
    </w:tbl>
    <w:p w:rsidR="003063A1" w:rsidRDefault="003063A1">
      <w:pPr>
        <w:pBdr>
          <w:top w:val="nil"/>
          <w:left w:val="nil"/>
          <w:bottom w:val="nil"/>
          <w:right w:val="nil"/>
          <w:between w:val="nil"/>
        </w:pBdr>
        <w:spacing w:after="0" w:line="360" w:lineRule="auto"/>
        <w:ind w:firstLine="360"/>
        <w:jc w:val="both"/>
        <w:rPr>
          <w:rFonts w:ascii="Times New Roman" w:eastAsia="Times New Roman" w:hAnsi="Times New Roman" w:cs="Times New Roman"/>
          <w:color w:val="000000"/>
          <w:sz w:val="28"/>
          <w:szCs w:val="28"/>
        </w:rPr>
      </w:pP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системе изучаемых информационных сервисов реализован принцип «спирали», то есть возвращение к одному и тому же сервису, но на более высоком уровне трудности, а также внедрение новых интерне</w:t>
      </w:r>
      <w:proofErr w:type="gramStart"/>
      <w:r>
        <w:rPr>
          <w:rFonts w:ascii="Times New Roman" w:eastAsia="Times New Roman" w:hAnsi="Times New Roman" w:cs="Times New Roman"/>
          <w:color w:val="000000"/>
          <w:sz w:val="28"/>
          <w:szCs w:val="28"/>
        </w:rPr>
        <w:t>т-</w:t>
      </w:r>
      <w:proofErr w:type="gramEnd"/>
      <w:r>
        <w:rPr>
          <w:rFonts w:ascii="Times New Roman" w:eastAsia="Times New Roman" w:hAnsi="Times New Roman" w:cs="Times New Roman"/>
          <w:color w:val="000000"/>
          <w:sz w:val="28"/>
          <w:szCs w:val="28"/>
        </w:rPr>
        <w:t xml:space="preserve"> ресурсов для успешной работы в сетевых проектах.</w:t>
      </w:r>
    </w:p>
    <w:tbl>
      <w:tblPr>
        <w:tblStyle w:val="af0"/>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2"/>
        <w:gridCol w:w="1559"/>
        <w:gridCol w:w="1701"/>
        <w:gridCol w:w="1843"/>
        <w:gridCol w:w="1276"/>
        <w:gridCol w:w="1559"/>
        <w:gridCol w:w="1134"/>
      </w:tblGrid>
      <w:tr w:rsidR="003063A1">
        <w:tc>
          <w:tcPr>
            <w:tcW w:w="392" w:type="dxa"/>
            <w:vMerge w:val="restart"/>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w:t>
            </w:r>
          </w:p>
        </w:tc>
        <w:tc>
          <w:tcPr>
            <w:tcW w:w="9072" w:type="dxa"/>
            <w:gridSpan w:val="6"/>
          </w:tcPr>
          <w:p w:rsidR="003063A1" w:rsidRDefault="00BB2DA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Информационные сервисы</w:t>
            </w:r>
          </w:p>
        </w:tc>
      </w:tr>
      <w:tr w:rsidR="003063A1">
        <w:tc>
          <w:tcPr>
            <w:tcW w:w="392" w:type="dxa"/>
            <w:vMerge/>
          </w:tcPr>
          <w:p w:rsidR="003063A1" w:rsidRDefault="003063A1">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5103" w:type="dxa"/>
            <w:gridSpan w:val="3"/>
          </w:tcPr>
          <w:p w:rsidR="003063A1" w:rsidRDefault="00BB2DA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Программное обеспечение</w:t>
            </w:r>
          </w:p>
        </w:tc>
        <w:tc>
          <w:tcPr>
            <w:tcW w:w="3969" w:type="dxa"/>
            <w:gridSpan w:val="3"/>
          </w:tcPr>
          <w:p w:rsidR="003063A1" w:rsidRDefault="00BB2DA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Интернет сервисы</w:t>
            </w:r>
          </w:p>
        </w:tc>
      </w:tr>
      <w:tr w:rsidR="003063A1">
        <w:tc>
          <w:tcPr>
            <w:tcW w:w="392" w:type="dxa"/>
            <w:vMerge/>
          </w:tcPr>
          <w:p w:rsidR="003063A1" w:rsidRDefault="003063A1">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1559" w:type="dxa"/>
          </w:tcPr>
          <w:p w:rsidR="003063A1" w:rsidRDefault="00BB2DA7">
            <w:pPr>
              <w:pBdr>
                <w:top w:val="nil"/>
                <w:left w:val="nil"/>
                <w:bottom w:val="nil"/>
                <w:right w:val="nil"/>
                <w:between w:val="nil"/>
              </w:pBdr>
              <w:jc w:val="center"/>
              <w:rPr>
                <w:rFonts w:ascii="Times New Roman" w:eastAsia="Times New Roman" w:hAnsi="Times New Roman" w:cs="Times New Roman"/>
                <w:color w:val="00B050"/>
                <w:sz w:val="24"/>
                <w:szCs w:val="24"/>
              </w:rPr>
            </w:pPr>
            <w:proofErr w:type="spellStart"/>
            <w:r>
              <w:rPr>
                <w:rFonts w:ascii="Times New Roman" w:eastAsia="Times New Roman" w:hAnsi="Times New Roman" w:cs="Times New Roman"/>
                <w:color w:val="000000"/>
                <w:sz w:val="24"/>
                <w:szCs w:val="24"/>
              </w:rPr>
              <w:t>Microsoft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Office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Word</w:t>
            </w:r>
            <w:proofErr w:type="spellEnd"/>
          </w:p>
        </w:tc>
        <w:tc>
          <w:tcPr>
            <w:tcW w:w="1701" w:type="dxa"/>
          </w:tcPr>
          <w:p w:rsidR="003063A1" w:rsidRDefault="00BB2DA7">
            <w:pPr>
              <w:pBdr>
                <w:top w:val="nil"/>
                <w:left w:val="nil"/>
                <w:bottom w:val="nil"/>
                <w:right w:val="nil"/>
                <w:between w:val="nil"/>
              </w:pBdr>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Microsoft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Office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Power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Point</w:t>
            </w:r>
            <w:proofErr w:type="spellEnd"/>
          </w:p>
        </w:tc>
        <w:tc>
          <w:tcPr>
            <w:tcW w:w="1843" w:type="dxa"/>
          </w:tcPr>
          <w:p w:rsidR="003063A1" w:rsidRPr="00B54C3A" w:rsidRDefault="00BB2DA7">
            <w:pPr>
              <w:pBdr>
                <w:top w:val="nil"/>
                <w:left w:val="nil"/>
                <w:bottom w:val="nil"/>
                <w:right w:val="nil"/>
                <w:between w:val="nil"/>
              </w:pBdr>
              <w:jc w:val="center"/>
              <w:rPr>
                <w:rFonts w:ascii="Times New Roman" w:eastAsia="Times New Roman" w:hAnsi="Times New Roman" w:cs="Times New Roman"/>
                <w:color w:val="000000"/>
                <w:sz w:val="24"/>
                <w:szCs w:val="24"/>
                <w:lang w:val="en-US"/>
              </w:rPr>
            </w:pPr>
            <w:r w:rsidRPr="00B54C3A">
              <w:rPr>
                <w:rFonts w:ascii="Times New Roman" w:eastAsia="Times New Roman" w:hAnsi="Times New Roman" w:cs="Times New Roman"/>
                <w:color w:val="000000"/>
                <w:sz w:val="24"/>
                <w:szCs w:val="24"/>
                <w:lang w:val="en-US"/>
              </w:rPr>
              <w:t xml:space="preserve">RM </w:t>
            </w:r>
            <w:proofErr w:type="spellStart"/>
            <w:r w:rsidRPr="00B54C3A">
              <w:rPr>
                <w:rFonts w:ascii="Times New Roman" w:eastAsia="Times New Roman" w:hAnsi="Times New Roman" w:cs="Times New Roman"/>
                <w:color w:val="000000"/>
                <w:sz w:val="24"/>
                <w:szCs w:val="24"/>
                <w:lang w:val="en-US"/>
              </w:rPr>
              <w:t>Easi</w:t>
            </w:r>
            <w:proofErr w:type="spellEnd"/>
            <w:r w:rsidRPr="00B54C3A">
              <w:rPr>
                <w:rFonts w:ascii="Times New Roman" w:eastAsia="Times New Roman" w:hAnsi="Times New Roman" w:cs="Times New Roman"/>
                <w:color w:val="000000"/>
                <w:sz w:val="24"/>
                <w:szCs w:val="24"/>
                <w:lang w:val="en-US"/>
              </w:rPr>
              <w:t xml:space="preserve"> Teach Next Generation</w:t>
            </w:r>
          </w:p>
        </w:tc>
        <w:tc>
          <w:tcPr>
            <w:tcW w:w="1276" w:type="dxa"/>
          </w:tcPr>
          <w:p w:rsidR="003063A1" w:rsidRDefault="00BB2DA7">
            <w:pPr>
              <w:pBdr>
                <w:top w:val="nil"/>
                <w:left w:val="nil"/>
                <w:bottom w:val="nil"/>
                <w:right w:val="nil"/>
                <w:between w:val="nil"/>
              </w:pBdr>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Google</w:t>
            </w:r>
            <w:proofErr w:type="spellEnd"/>
            <w:r>
              <w:rPr>
                <w:rFonts w:ascii="Times New Roman" w:eastAsia="Times New Roman" w:hAnsi="Times New Roman" w:cs="Times New Roman"/>
                <w:color w:val="000000"/>
                <w:sz w:val="24"/>
                <w:szCs w:val="24"/>
              </w:rPr>
              <w:t xml:space="preserve"> Диск</w:t>
            </w:r>
          </w:p>
        </w:tc>
        <w:tc>
          <w:tcPr>
            <w:tcW w:w="1559" w:type="dxa"/>
          </w:tcPr>
          <w:p w:rsidR="003063A1" w:rsidRDefault="00BB2DA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Интернет сервисы</w:t>
            </w:r>
          </w:p>
        </w:tc>
        <w:tc>
          <w:tcPr>
            <w:tcW w:w="1134" w:type="dxa"/>
          </w:tcPr>
          <w:p w:rsidR="003063A1" w:rsidRDefault="00BB2DA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Сетевые проекты</w:t>
            </w:r>
          </w:p>
        </w:tc>
      </w:tr>
      <w:tr w:rsidR="003063A1">
        <w:tc>
          <w:tcPr>
            <w:tcW w:w="392" w:type="dxa"/>
          </w:tcPr>
          <w:p w:rsidR="003063A1" w:rsidRDefault="00BB2DA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Создание и редактирование текста </w:t>
            </w:r>
            <w:r>
              <w:rPr>
                <w:rFonts w:ascii="Times New Roman" w:eastAsia="Times New Roman" w:hAnsi="Times New Roman" w:cs="Times New Roman"/>
                <w:color w:val="000000"/>
                <w:sz w:val="24"/>
                <w:szCs w:val="24"/>
                <w:u w:val="single"/>
              </w:rPr>
              <w:t>(ноябрь, декабрь)</w:t>
            </w:r>
          </w:p>
        </w:tc>
        <w:tc>
          <w:tcPr>
            <w:tcW w:w="1701"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презентации</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(январ</w:t>
            </w:r>
            <w:proofErr w:type="gramStart"/>
            <w:r>
              <w:rPr>
                <w:rFonts w:ascii="Times New Roman" w:eastAsia="Times New Roman" w:hAnsi="Times New Roman" w:cs="Times New Roman"/>
                <w:color w:val="000000"/>
                <w:sz w:val="24"/>
                <w:szCs w:val="24"/>
                <w:u w:val="single"/>
              </w:rPr>
              <w:t>ь-</w:t>
            </w:r>
            <w:proofErr w:type="gramEnd"/>
            <w:r>
              <w:rPr>
                <w:rFonts w:ascii="Times New Roman" w:eastAsia="Times New Roman" w:hAnsi="Times New Roman" w:cs="Times New Roman"/>
                <w:color w:val="000000"/>
                <w:sz w:val="24"/>
                <w:szCs w:val="24"/>
                <w:u w:val="single"/>
              </w:rPr>
              <w:t xml:space="preserve"> март) </w:t>
            </w:r>
          </w:p>
        </w:tc>
        <w:tc>
          <w:tcPr>
            <w:tcW w:w="1843"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w:t>
            </w:r>
            <w:proofErr w:type="spellStart"/>
            <w:r>
              <w:rPr>
                <w:rFonts w:ascii="Times New Roman" w:eastAsia="Times New Roman" w:hAnsi="Times New Roman" w:cs="Times New Roman"/>
                <w:color w:val="000000"/>
                <w:sz w:val="24"/>
                <w:szCs w:val="24"/>
              </w:rPr>
              <w:t>виджетами</w:t>
            </w:r>
            <w:proofErr w:type="spellEnd"/>
          </w:p>
          <w:p w:rsidR="003063A1" w:rsidRDefault="00BB2DA7">
            <w:pPr>
              <w:pBdr>
                <w:top w:val="nil"/>
                <w:left w:val="nil"/>
                <w:bottom w:val="nil"/>
                <w:right w:val="nil"/>
                <w:between w:val="nil"/>
              </w:pBdr>
              <w:ind w:hanging="1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(в течение года)</w:t>
            </w:r>
          </w:p>
        </w:tc>
        <w:tc>
          <w:tcPr>
            <w:tcW w:w="1276" w:type="dxa"/>
          </w:tcPr>
          <w:p w:rsidR="003063A1" w:rsidRDefault="003063A1">
            <w:pPr>
              <w:pBdr>
                <w:top w:val="nil"/>
                <w:left w:val="nil"/>
                <w:bottom w:val="nil"/>
                <w:right w:val="nil"/>
                <w:between w:val="nil"/>
              </w:pBdr>
              <w:jc w:val="both"/>
              <w:rPr>
                <w:rFonts w:ascii="Times New Roman" w:eastAsia="Times New Roman" w:hAnsi="Times New Roman" w:cs="Times New Roman"/>
                <w:color w:val="00B050"/>
                <w:sz w:val="24"/>
                <w:szCs w:val="24"/>
              </w:rPr>
            </w:pPr>
          </w:p>
        </w:tc>
        <w:tc>
          <w:tcPr>
            <w:tcW w:w="1559" w:type="dxa"/>
          </w:tcPr>
          <w:p w:rsidR="003063A1" w:rsidRDefault="003063A1">
            <w:pPr>
              <w:pBdr>
                <w:top w:val="nil"/>
                <w:left w:val="nil"/>
                <w:bottom w:val="nil"/>
                <w:right w:val="nil"/>
                <w:between w:val="nil"/>
              </w:pBdr>
              <w:jc w:val="both"/>
              <w:rPr>
                <w:rFonts w:ascii="Times New Roman" w:eastAsia="Times New Roman" w:hAnsi="Times New Roman" w:cs="Times New Roman"/>
                <w:color w:val="C00000"/>
                <w:sz w:val="24"/>
                <w:szCs w:val="24"/>
              </w:rPr>
            </w:pPr>
          </w:p>
        </w:tc>
        <w:tc>
          <w:tcPr>
            <w:tcW w:w="1134" w:type="dxa"/>
            <w:vMerge w:val="restart"/>
          </w:tcPr>
          <w:p w:rsidR="003063A1" w:rsidRDefault="00BB2DA7">
            <w:pPr>
              <w:pBdr>
                <w:top w:val="nil"/>
                <w:left w:val="nil"/>
                <w:bottom w:val="nil"/>
                <w:right w:val="nil"/>
                <w:between w:val="nil"/>
              </w:pBdr>
              <w:spacing w:line="36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Участие в сетевых проектах</w:t>
            </w:r>
          </w:p>
        </w:tc>
      </w:tr>
      <w:tr w:rsidR="003063A1">
        <w:tc>
          <w:tcPr>
            <w:tcW w:w="392" w:type="dxa"/>
          </w:tcPr>
          <w:p w:rsidR="003063A1" w:rsidRDefault="00BB2DA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текстом (вырезать, копировать, вставить)</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(сентябрь)</w:t>
            </w:r>
          </w:p>
        </w:tc>
        <w:tc>
          <w:tcPr>
            <w:tcW w:w="1701"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анимационными эффектами</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(октябрь, ноябрь)</w:t>
            </w:r>
          </w:p>
        </w:tc>
        <w:tc>
          <w:tcPr>
            <w:tcW w:w="1843"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w:t>
            </w:r>
            <w:proofErr w:type="spellStart"/>
            <w:r>
              <w:rPr>
                <w:rFonts w:ascii="Times New Roman" w:eastAsia="Times New Roman" w:hAnsi="Times New Roman" w:cs="Times New Roman"/>
                <w:color w:val="000000"/>
                <w:sz w:val="24"/>
                <w:szCs w:val="24"/>
              </w:rPr>
              <w:t>виджетами</w:t>
            </w:r>
            <w:proofErr w:type="spellEnd"/>
            <w:r>
              <w:rPr>
                <w:rFonts w:ascii="Times New Roman" w:eastAsia="Times New Roman" w:hAnsi="Times New Roman" w:cs="Times New Roman"/>
                <w:color w:val="000000"/>
                <w:sz w:val="24"/>
                <w:szCs w:val="24"/>
              </w:rPr>
              <w:t xml:space="preserve"> </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(в течение года)</w:t>
            </w:r>
          </w:p>
        </w:tc>
        <w:tc>
          <w:tcPr>
            <w:tcW w:w="1276"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Google</w:t>
            </w:r>
            <w:proofErr w:type="spellEnd"/>
            <w:r>
              <w:rPr>
                <w:rFonts w:ascii="Times New Roman" w:eastAsia="Times New Roman" w:hAnsi="Times New Roman" w:cs="Times New Roman"/>
                <w:color w:val="000000"/>
                <w:sz w:val="24"/>
                <w:szCs w:val="24"/>
              </w:rPr>
              <w:t xml:space="preserve"> рисунок</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(февраль)</w:t>
            </w:r>
          </w:p>
          <w:p w:rsidR="003063A1" w:rsidRDefault="003063A1">
            <w:pPr>
              <w:pBdr>
                <w:top w:val="nil"/>
                <w:left w:val="nil"/>
                <w:bottom w:val="nil"/>
                <w:right w:val="nil"/>
                <w:between w:val="nil"/>
              </w:pBdr>
              <w:jc w:val="both"/>
              <w:rPr>
                <w:rFonts w:ascii="Times New Roman" w:eastAsia="Times New Roman" w:hAnsi="Times New Roman" w:cs="Times New Roman"/>
                <w:color w:val="000000"/>
                <w:sz w:val="24"/>
                <w:szCs w:val="24"/>
                <w:u w:val="single"/>
              </w:rPr>
            </w:pP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ментальной карты в сервисе Cacoo.com</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(декабрь-январь)</w:t>
            </w:r>
          </w:p>
        </w:tc>
        <w:tc>
          <w:tcPr>
            <w:tcW w:w="1134" w:type="dxa"/>
            <w:vMerge/>
          </w:tcPr>
          <w:p w:rsidR="003063A1" w:rsidRDefault="003063A1">
            <w:pPr>
              <w:widowControl w:val="0"/>
              <w:pBdr>
                <w:top w:val="nil"/>
                <w:left w:val="nil"/>
                <w:bottom w:val="nil"/>
                <w:right w:val="nil"/>
                <w:between w:val="nil"/>
              </w:pBdr>
              <w:rPr>
                <w:rFonts w:ascii="Times New Roman" w:eastAsia="Times New Roman" w:hAnsi="Times New Roman" w:cs="Times New Roman"/>
                <w:color w:val="000000"/>
                <w:sz w:val="24"/>
                <w:szCs w:val="24"/>
                <w:u w:val="single"/>
              </w:rPr>
            </w:pPr>
          </w:p>
        </w:tc>
      </w:tr>
      <w:tr w:rsidR="003063A1">
        <w:tc>
          <w:tcPr>
            <w:tcW w:w="392" w:type="dxa"/>
          </w:tcPr>
          <w:p w:rsidR="003063A1" w:rsidRDefault="00BB2DA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картинками</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(сентябрь)</w:t>
            </w:r>
          </w:p>
        </w:tc>
        <w:tc>
          <w:tcPr>
            <w:tcW w:w="1701"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Наложение звука на слайд, диаграммы</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(октябрь)</w:t>
            </w:r>
          </w:p>
        </w:tc>
        <w:tc>
          <w:tcPr>
            <w:tcW w:w="1843"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презентаций с использованием эффектов</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(ноябрь)</w:t>
            </w:r>
          </w:p>
        </w:tc>
        <w:tc>
          <w:tcPr>
            <w:tcW w:w="1276"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 презентация</w:t>
            </w:r>
          </w:p>
          <w:p w:rsidR="003063A1" w:rsidRDefault="00BB2DA7">
            <w:pPr>
              <w:pBdr>
                <w:top w:val="nil"/>
                <w:left w:val="nil"/>
                <w:bottom w:val="nil"/>
                <w:right w:val="nil"/>
                <w:between w:val="nil"/>
              </w:pBdr>
              <w:jc w:val="both"/>
              <w:rPr>
                <w:rFonts w:ascii="Times New Roman" w:eastAsia="Times New Roman" w:hAnsi="Times New Roman" w:cs="Times New Roman"/>
                <w:color w:val="00B050"/>
                <w:sz w:val="24"/>
                <w:szCs w:val="24"/>
              </w:rPr>
            </w:pPr>
            <w:r>
              <w:rPr>
                <w:rFonts w:ascii="Times New Roman" w:eastAsia="Times New Roman" w:hAnsi="Times New Roman" w:cs="Times New Roman"/>
                <w:color w:val="000000"/>
                <w:sz w:val="24"/>
                <w:szCs w:val="24"/>
                <w:u w:val="single"/>
              </w:rPr>
              <w:t>(декабрь, январь)</w:t>
            </w: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Создание ментальной карты в сервисе Spiderscribe.net. </w:t>
            </w:r>
            <w:r>
              <w:rPr>
                <w:rFonts w:ascii="Times New Roman" w:eastAsia="Times New Roman" w:hAnsi="Times New Roman" w:cs="Times New Roman"/>
                <w:color w:val="000000"/>
                <w:sz w:val="24"/>
                <w:szCs w:val="24"/>
                <w:u w:val="single"/>
              </w:rPr>
              <w:t>(март)</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LearningApps.org</w:t>
            </w:r>
          </w:p>
          <w:p w:rsidR="003063A1" w:rsidRDefault="00BB2DA7">
            <w:pPr>
              <w:pBdr>
                <w:top w:val="nil"/>
                <w:left w:val="nil"/>
                <w:bottom w:val="nil"/>
                <w:right w:val="nil"/>
                <w:between w:val="nil"/>
              </w:pBdr>
              <w:jc w:val="both"/>
              <w:rPr>
                <w:rFonts w:ascii="Times New Roman" w:eastAsia="Times New Roman" w:hAnsi="Times New Roman" w:cs="Times New Roman"/>
                <w:color w:val="00B050"/>
                <w:sz w:val="24"/>
                <w:szCs w:val="24"/>
                <w:u w:val="single"/>
              </w:rPr>
            </w:pPr>
            <w:r>
              <w:rPr>
                <w:rFonts w:ascii="Times New Roman" w:eastAsia="Times New Roman" w:hAnsi="Times New Roman" w:cs="Times New Roman"/>
                <w:color w:val="000000"/>
                <w:sz w:val="24"/>
                <w:szCs w:val="24"/>
                <w:u w:val="single"/>
              </w:rPr>
              <w:t>(апрель-май)</w:t>
            </w:r>
          </w:p>
        </w:tc>
        <w:tc>
          <w:tcPr>
            <w:tcW w:w="1134" w:type="dxa"/>
            <w:vMerge/>
          </w:tcPr>
          <w:p w:rsidR="003063A1" w:rsidRDefault="003063A1">
            <w:pPr>
              <w:widowControl w:val="0"/>
              <w:pBdr>
                <w:top w:val="nil"/>
                <w:left w:val="nil"/>
                <w:bottom w:val="nil"/>
                <w:right w:val="nil"/>
                <w:between w:val="nil"/>
              </w:pBdr>
              <w:rPr>
                <w:rFonts w:ascii="Times New Roman" w:eastAsia="Times New Roman" w:hAnsi="Times New Roman" w:cs="Times New Roman"/>
                <w:color w:val="00B050"/>
                <w:sz w:val="24"/>
                <w:szCs w:val="24"/>
                <w:u w:val="single"/>
              </w:rPr>
            </w:pPr>
          </w:p>
        </w:tc>
      </w:tr>
      <w:tr w:rsidR="003063A1">
        <w:tc>
          <w:tcPr>
            <w:tcW w:w="392" w:type="dxa"/>
          </w:tcPr>
          <w:p w:rsidR="003063A1" w:rsidRDefault="00BB2DA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559"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Publisher</w:t>
            </w:r>
            <w:proofErr w:type="spellEnd"/>
            <w:r>
              <w:rPr>
                <w:rFonts w:ascii="Times New Roman" w:eastAsia="Times New Roman" w:hAnsi="Times New Roman" w:cs="Times New Roman"/>
                <w:color w:val="000000"/>
                <w:sz w:val="24"/>
                <w:szCs w:val="24"/>
              </w:rPr>
              <w:t xml:space="preserve"> буклет</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(сентябрь)</w:t>
            </w:r>
          </w:p>
        </w:tc>
        <w:tc>
          <w:tcPr>
            <w:tcW w:w="1701"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Наложение звука на всю презентацию, настройка автоматического режима просмотра слайдов</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lastRenderedPageBreak/>
              <w:t>(октябр</w:t>
            </w:r>
            <w:proofErr w:type="gramStart"/>
            <w:r>
              <w:rPr>
                <w:rFonts w:ascii="Times New Roman" w:eastAsia="Times New Roman" w:hAnsi="Times New Roman" w:cs="Times New Roman"/>
                <w:color w:val="000000"/>
                <w:sz w:val="24"/>
                <w:szCs w:val="24"/>
                <w:u w:val="single"/>
              </w:rPr>
              <w:t>ь-</w:t>
            </w:r>
            <w:proofErr w:type="gramEnd"/>
            <w:r>
              <w:rPr>
                <w:rFonts w:ascii="Times New Roman" w:eastAsia="Times New Roman" w:hAnsi="Times New Roman" w:cs="Times New Roman"/>
                <w:color w:val="000000"/>
                <w:sz w:val="24"/>
                <w:szCs w:val="24"/>
                <w:u w:val="single"/>
              </w:rPr>
              <w:t xml:space="preserve"> ноябрь)</w:t>
            </w:r>
          </w:p>
        </w:tc>
        <w:tc>
          <w:tcPr>
            <w:tcW w:w="1843"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Запись звука и видео на слайд </w:t>
            </w:r>
            <w:r>
              <w:rPr>
                <w:rFonts w:ascii="Times New Roman" w:eastAsia="Times New Roman" w:hAnsi="Times New Roman" w:cs="Times New Roman"/>
                <w:color w:val="000000"/>
                <w:sz w:val="24"/>
                <w:szCs w:val="24"/>
                <w:u w:val="single"/>
              </w:rPr>
              <w:t>(декабрь)</w:t>
            </w:r>
          </w:p>
          <w:p w:rsidR="003063A1" w:rsidRDefault="003063A1">
            <w:pPr>
              <w:pBdr>
                <w:top w:val="nil"/>
                <w:left w:val="nil"/>
                <w:bottom w:val="nil"/>
                <w:right w:val="nil"/>
                <w:between w:val="nil"/>
              </w:pBdr>
              <w:jc w:val="both"/>
              <w:rPr>
                <w:rFonts w:ascii="Times New Roman" w:eastAsia="Times New Roman" w:hAnsi="Times New Roman" w:cs="Times New Roman"/>
                <w:color w:val="000000"/>
                <w:sz w:val="24"/>
                <w:szCs w:val="24"/>
              </w:rPr>
            </w:pPr>
          </w:p>
          <w:p w:rsidR="003063A1" w:rsidRDefault="003063A1">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1276" w:type="dxa"/>
          </w:tcPr>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Google</w:t>
            </w:r>
            <w:proofErr w:type="spellEnd"/>
            <w:r>
              <w:rPr>
                <w:rFonts w:ascii="Times New Roman" w:eastAsia="Times New Roman" w:hAnsi="Times New Roman" w:cs="Times New Roman"/>
                <w:color w:val="000000"/>
                <w:sz w:val="24"/>
                <w:szCs w:val="24"/>
              </w:rPr>
              <w:t xml:space="preserve"> форма</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(январь)</w:t>
            </w:r>
          </w:p>
        </w:tc>
        <w:tc>
          <w:tcPr>
            <w:tcW w:w="1559" w:type="dxa"/>
          </w:tcPr>
          <w:p w:rsidR="003063A1" w:rsidRDefault="003063A1">
            <w:pPr>
              <w:numPr>
                <w:ilvl w:val="0"/>
                <w:numId w:val="10"/>
              </w:numPr>
              <w:pBdr>
                <w:top w:val="nil"/>
                <w:left w:val="nil"/>
                <w:bottom w:val="nil"/>
                <w:right w:val="nil"/>
                <w:between w:val="nil"/>
              </w:pBdr>
              <w:jc w:val="both"/>
              <w:rPr>
                <w:rFonts w:ascii="Times New Roman" w:eastAsia="Times New Roman" w:hAnsi="Times New Roman" w:cs="Times New Roman"/>
                <w:color w:val="000000"/>
                <w:sz w:val="24"/>
                <w:szCs w:val="24"/>
              </w:rPr>
            </w:pPr>
          </w:p>
          <w:p w:rsidR="003063A1" w:rsidRDefault="00BB2DA7">
            <w:pPr>
              <w:pBdr>
                <w:top w:val="nil"/>
                <w:left w:val="nil"/>
                <w:bottom w:val="nil"/>
                <w:right w:val="nil"/>
                <w:between w:val="nil"/>
              </w:pBdr>
              <w:ind w:left="34"/>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Timetoast</w:t>
            </w:r>
            <w:proofErr w:type="spellEnd"/>
            <w:r>
              <w:rPr>
                <w:rFonts w:ascii="Times New Roman" w:eastAsia="Times New Roman" w:hAnsi="Times New Roman" w:cs="Times New Roman"/>
                <w:color w:val="000000"/>
                <w:sz w:val="24"/>
                <w:szCs w:val="24"/>
              </w:rPr>
              <w:t xml:space="preserve"> Лента времени </w:t>
            </w:r>
          </w:p>
          <w:p w:rsidR="003063A1" w:rsidRDefault="00BB2DA7">
            <w:pPr>
              <w:pBdr>
                <w:top w:val="nil"/>
                <w:left w:val="nil"/>
                <w:bottom w:val="nil"/>
                <w:right w:val="nil"/>
                <w:between w:val="nil"/>
              </w:pBdr>
              <w:ind w:left="34"/>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(феврал</w:t>
            </w:r>
            <w:proofErr w:type="gramStart"/>
            <w:r>
              <w:rPr>
                <w:rFonts w:ascii="Times New Roman" w:eastAsia="Times New Roman" w:hAnsi="Times New Roman" w:cs="Times New Roman"/>
                <w:color w:val="000000"/>
                <w:sz w:val="24"/>
                <w:szCs w:val="24"/>
                <w:u w:val="single"/>
              </w:rPr>
              <w:t>ь-</w:t>
            </w:r>
            <w:proofErr w:type="gramEnd"/>
            <w:r>
              <w:rPr>
                <w:rFonts w:ascii="Times New Roman" w:eastAsia="Times New Roman" w:hAnsi="Times New Roman" w:cs="Times New Roman"/>
                <w:color w:val="000000"/>
                <w:sz w:val="24"/>
                <w:szCs w:val="24"/>
                <w:u w:val="single"/>
              </w:rPr>
              <w:t xml:space="preserve"> март)</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p>
          <w:p w:rsidR="003063A1" w:rsidRDefault="00BB2DA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3D- книга</w:t>
            </w:r>
          </w:p>
          <w:p w:rsidR="003063A1" w:rsidRDefault="00BB2DA7">
            <w:pPr>
              <w:pBdr>
                <w:top w:val="nil"/>
                <w:left w:val="nil"/>
                <w:bottom w:val="nil"/>
                <w:right w:val="nil"/>
                <w:between w:val="nil"/>
              </w:pBdr>
              <w:jc w:val="both"/>
              <w:rPr>
                <w:rFonts w:ascii="Times New Roman" w:eastAsia="Times New Roman" w:hAnsi="Times New Roman" w:cs="Times New Roman"/>
                <w:color w:val="00B050"/>
                <w:sz w:val="24"/>
                <w:szCs w:val="24"/>
                <w:u w:val="single"/>
              </w:rPr>
            </w:pPr>
            <w:r>
              <w:rPr>
                <w:rFonts w:ascii="Times New Roman" w:eastAsia="Times New Roman" w:hAnsi="Times New Roman" w:cs="Times New Roman"/>
                <w:color w:val="000000"/>
                <w:sz w:val="24"/>
                <w:szCs w:val="24"/>
                <w:u w:val="single"/>
              </w:rPr>
              <w:lastRenderedPageBreak/>
              <w:t>(апрел</w:t>
            </w:r>
            <w:proofErr w:type="gramStart"/>
            <w:r>
              <w:rPr>
                <w:rFonts w:ascii="Times New Roman" w:eastAsia="Times New Roman" w:hAnsi="Times New Roman" w:cs="Times New Roman"/>
                <w:color w:val="000000"/>
                <w:sz w:val="24"/>
                <w:szCs w:val="24"/>
                <w:u w:val="single"/>
              </w:rPr>
              <w:t>ь-</w:t>
            </w:r>
            <w:proofErr w:type="gramEnd"/>
            <w:r>
              <w:rPr>
                <w:rFonts w:ascii="Times New Roman" w:eastAsia="Times New Roman" w:hAnsi="Times New Roman" w:cs="Times New Roman"/>
                <w:color w:val="000000"/>
                <w:sz w:val="24"/>
                <w:szCs w:val="24"/>
                <w:u w:val="single"/>
              </w:rPr>
              <w:t xml:space="preserve"> май)</w:t>
            </w:r>
          </w:p>
        </w:tc>
        <w:tc>
          <w:tcPr>
            <w:tcW w:w="1134" w:type="dxa"/>
            <w:vMerge/>
          </w:tcPr>
          <w:p w:rsidR="003063A1" w:rsidRDefault="003063A1">
            <w:pPr>
              <w:widowControl w:val="0"/>
              <w:pBdr>
                <w:top w:val="nil"/>
                <w:left w:val="nil"/>
                <w:bottom w:val="nil"/>
                <w:right w:val="nil"/>
                <w:between w:val="nil"/>
              </w:pBdr>
              <w:rPr>
                <w:rFonts w:ascii="Times New Roman" w:eastAsia="Times New Roman" w:hAnsi="Times New Roman" w:cs="Times New Roman"/>
                <w:color w:val="00B050"/>
                <w:sz w:val="24"/>
                <w:szCs w:val="24"/>
                <w:u w:val="single"/>
              </w:rPr>
            </w:pPr>
          </w:p>
        </w:tc>
      </w:tr>
    </w:tbl>
    <w:p w:rsidR="003063A1" w:rsidRDefault="003063A1">
      <w:p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Для работы в </w:t>
      </w:r>
      <w:proofErr w:type="spellStart"/>
      <w:r>
        <w:rPr>
          <w:rFonts w:ascii="Times New Roman" w:eastAsia="Times New Roman" w:hAnsi="Times New Roman" w:cs="Times New Roman"/>
          <w:color w:val="000000"/>
          <w:sz w:val="28"/>
          <w:szCs w:val="28"/>
        </w:rPr>
        <w:t>Google</w:t>
      </w:r>
      <w:proofErr w:type="spellEnd"/>
      <w:r>
        <w:rPr>
          <w:rFonts w:ascii="Times New Roman" w:eastAsia="Times New Roman" w:hAnsi="Times New Roman" w:cs="Times New Roman"/>
          <w:color w:val="000000"/>
          <w:sz w:val="28"/>
          <w:szCs w:val="28"/>
        </w:rPr>
        <w:t xml:space="preserve"> Диске необходимо иметь </w:t>
      </w:r>
      <w:proofErr w:type="gramStart"/>
      <w:r>
        <w:rPr>
          <w:rFonts w:ascii="Times New Roman" w:eastAsia="Times New Roman" w:hAnsi="Times New Roman" w:cs="Times New Roman"/>
          <w:color w:val="000000"/>
          <w:sz w:val="28"/>
          <w:szCs w:val="28"/>
        </w:rPr>
        <w:t>свой</w:t>
      </w:r>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аккаунт</w:t>
      </w:r>
      <w:proofErr w:type="spellEnd"/>
      <w:r>
        <w:rPr>
          <w:rFonts w:ascii="Times New Roman" w:eastAsia="Times New Roman" w:hAnsi="Times New Roman" w:cs="Times New Roman"/>
          <w:color w:val="000000"/>
          <w:sz w:val="28"/>
          <w:szCs w:val="28"/>
        </w:rPr>
        <w:t>, поэтому учащиеся проходят регистрацию.</w:t>
      </w:r>
    </w:p>
    <w:p w:rsidR="003063A1" w:rsidRDefault="00BB2DA7">
      <w:pPr>
        <w:widowControl w:val="0"/>
        <w:shd w:val="clear" w:color="auto" w:fill="FFFFFF"/>
        <w:tabs>
          <w:tab w:val="left" w:pos="710"/>
        </w:tabs>
        <w:spacing w:after="0" w:line="360" w:lineRule="auto"/>
        <w:ind w:left="10" w:right="29"/>
        <w:jc w:val="both"/>
        <w:rPr>
          <w:rFonts w:ascii="Times New Roman" w:eastAsia="Times New Roman" w:hAnsi="Times New Roman" w:cs="Times New Roman"/>
          <w:sz w:val="28"/>
          <w:szCs w:val="28"/>
        </w:rPr>
      </w:pPr>
      <w:r>
        <w:rPr>
          <w:sz w:val="28"/>
          <w:szCs w:val="28"/>
        </w:rPr>
        <w:tab/>
      </w:r>
      <w:r>
        <w:rPr>
          <w:rFonts w:ascii="Times New Roman" w:eastAsia="Times New Roman" w:hAnsi="Times New Roman" w:cs="Times New Roman"/>
          <w:sz w:val="28"/>
          <w:szCs w:val="28"/>
        </w:rPr>
        <w:t>Изучение информационн</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коммуникативных технологий в</w:t>
      </w:r>
      <w:r>
        <w:rPr>
          <w:rFonts w:ascii="Times New Roman" w:eastAsia="Times New Roman" w:hAnsi="Times New Roman" w:cs="Times New Roman"/>
          <w:b/>
          <w:sz w:val="28"/>
          <w:szCs w:val="28"/>
        </w:rPr>
        <w:t xml:space="preserve"> 1 классе </w:t>
      </w:r>
      <w:r>
        <w:rPr>
          <w:rFonts w:ascii="Times New Roman" w:eastAsia="Times New Roman" w:hAnsi="Times New Roman" w:cs="Times New Roman"/>
          <w:sz w:val="28"/>
          <w:szCs w:val="28"/>
        </w:rPr>
        <w:t xml:space="preserve">начинается со II четверти (когда учащиеся познакомились с числами и рядом букв) и сводится к знакомству с программным обеспечением (ПО):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Word</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RM </w:t>
      </w:r>
      <w:proofErr w:type="spellStart"/>
      <w:r>
        <w:rPr>
          <w:rFonts w:ascii="Times New Roman" w:eastAsia="Times New Roman" w:hAnsi="Times New Roman" w:cs="Times New Roman"/>
          <w:sz w:val="28"/>
          <w:szCs w:val="28"/>
        </w:rPr>
        <w:t>Easi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Teach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Next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Generation</w:t>
      </w:r>
      <w:proofErr w:type="spellEnd"/>
      <w:r>
        <w:rPr>
          <w:rFonts w:ascii="Times New Roman" w:eastAsia="Times New Roman" w:hAnsi="Times New Roman" w:cs="Times New Roman"/>
          <w:sz w:val="28"/>
          <w:szCs w:val="28"/>
        </w:rPr>
        <w:t>.</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ходе работы с документом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Word</w:t>
      </w:r>
      <w:proofErr w:type="spellEnd"/>
      <w:r>
        <w:rPr>
          <w:rFonts w:ascii="Times New Roman" w:eastAsia="Times New Roman" w:hAnsi="Times New Roman" w:cs="Times New Roman"/>
          <w:color w:val="000000"/>
          <w:sz w:val="28"/>
          <w:szCs w:val="28"/>
        </w:rPr>
        <w:t xml:space="preserve"> учащиеся овладевают знаниями создания документа и его сохранением, приёмами набора текста, работой с таблицей.  Обучающиеся создают раздаточный материал к урокам обучения грамоте, математики для развития внимания, памяти, творческого мышления. (Приложение 1)</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Большую часть информации в данном возрасте ребёнок получает посредством зрительного аппарата.</w:t>
      </w:r>
      <w:r>
        <w:rPr>
          <w:rFonts w:ascii="Times New Roman" w:eastAsia="Times New Roman" w:hAnsi="Times New Roman" w:cs="Times New Roman"/>
          <w:color w:val="C00000"/>
          <w:sz w:val="28"/>
          <w:szCs w:val="28"/>
        </w:rPr>
        <w:t xml:space="preserve"> </w:t>
      </w:r>
      <w:r>
        <w:rPr>
          <w:rFonts w:ascii="Times New Roman" w:eastAsia="Times New Roman" w:hAnsi="Times New Roman" w:cs="Times New Roman"/>
          <w:color w:val="000000"/>
          <w:sz w:val="28"/>
          <w:szCs w:val="28"/>
        </w:rPr>
        <w:t xml:space="preserve"> Зрительное восприятие детей определяет скорость запоминания и адекватное воспроизведение материала. Учитывая эти особенности, в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Power</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Point</w:t>
      </w:r>
      <w:proofErr w:type="spellEnd"/>
      <w:r>
        <w:rPr>
          <w:rFonts w:ascii="Times New Roman" w:eastAsia="Times New Roman" w:hAnsi="Times New Roman" w:cs="Times New Roman"/>
          <w:color w:val="000000"/>
          <w:sz w:val="28"/>
          <w:szCs w:val="28"/>
        </w:rPr>
        <w:t xml:space="preserve"> учащиеся создают презентации. Учатся переносить изображения с разных носителей и пояснять текстовой информацией. Результат работы: защита, в ходе которой у ребёнка формируется языковая культура.  Практические умения создавать презентации используются учащимися в урочной и внеурочной деятельности: проект «Моя семья», презентация на конкурс чтецов «Зимушк</w:t>
      </w:r>
      <w:proofErr w:type="gramStart"/>
      <w:r>
        <w:rPr>
          <w:rFonts w:ascii="Times New Roman" w:eastAsia="Times New Roman" w:hAnsi="Times New Roman" w:cs="Times New Roman"/>
          <w:color w:val="000000"/>
          <w:sz w:val="28"/>
          <w:szCs w:val="28"/>
        </w:rPr>
        <w:t>а-</w:t>
      </w:r>
      <w:proofErr w:type="gramEnd"/>
      <w:r>
        <w:rPr>
          <w:rFonts w:ascii="Times New Roman" w:eastAsia="Times New Roman" w:hAnsi="Times New Roman" w:cs="Times New Roman"/>
          <w:color w:val="000000"/>
          <w:sz w:val="28"/>
          <w:szCs w:val="28"/>
        </w:rPr>
        <w:t xml:space="preserve"> зима». (Приложение 2)</w:t>
      </w:r>
    </w:p>
    <w:p w:rsidR="003063A1" w:rsidRDefault="00BB2DA7">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Применение на занятиях мини </w:t>
      </w:r>
      <w:proofErr w:type="spellStart"/>
      <w:r>
        <w:rPr>
          <w:rFonts w:ascii="Times New Roman" w:eastAsia="Times New Roman" w:hAnsi="Times New Roman" w:cs="Times New Roman"/>
          <w:color w:val="000000"/>
          <w:sz w:val="28"/>
          <w:szCs w:val="28"/>
        </w:rPr>
        <w:t>приложений-виджетов</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в</w:t>
      </w:r>
      <w:proofErr w:type="gramEnd"/>
      <w:r>
        <w:rPr>
          <w:rFonts w:ascii="Times New Roman" w:eastAsia="Times New Roman" w:hAnsi="Times New Roman" w:cs="Times New Roman"/>
          <w:color w:val="000000"/>
          <w:sz w:val="28"/>
          <w:szCs w:val="28"/>
        </w:rPr>
        <w:t xml:space="preserve"> ПО </w:t>
      </w:r>
      <w:hyperlink r:id="rId8">
        <w:r>
          <w:rPr>
            <w:rFonts w:ascii="Times New Roman" w:eastAsia="Times New Roman" w:hAnsi="Times New Roman" w:cs="Times New Roman"/>
            <w:color w:val="0000FF"/>
            <w:sz w:val="28"/>
            <w:szCs w:val="28"/>
            <w:u w:val="single"/>
          </w:rPr>
          <w:t xml:space="preserve">RM </w:t>
        </w:r>
        <w:proofErr w:type="spellStart"/>
        <w:r>
          <w:rPr>
            <w:rFonts w:ascii="Times New Roman" w:eastAsia="Times New Roman" w:hAnsi="Times New Roman" w:cs="Times New Roman"/>
            <w:color w:val="0000FF"/>
            <w:sz w:val="28"/>
            <w:szCs w:val="28"/>
            <w:u w:val="single"/>
          </w:rPr>
          <w:t>Easi</w:t>
        </w:r>
        <w:proofErr w:type="spellEnd"/>
        <w:r>
          <w:rPr>
            <w:rFonts w:ascii="Times New Roman" w:eastAsia="Times New Roman" w:hAnsi="Times New Roman" w:cs="Times New Roman"/>
            <w:color w:val="0000FF"/>
            <w:sz w:val="28"/>
            <w:szCs w:val="28"/>
            <w:u w:val="single"/>
          </w:rPr>
          <w:t xml:space="preserve"> </w:t>
        </w:r>
        <w:proofErr w:type="spellStart"/>
        <w:r>
          <w:rPr>
            <w:rFonts w:ascii="Times New Roman" w:eastAsia="Times New Roman" w:hAnsi="Times New Roman" w:cs="Times New Roman"/>
            <w:color w:val="0000FF"/>
            <w:sz w:val="28"/>
            <w:szCs w:val="28"/>
            <w:u w:val="single"/>
          </w:rPr>
          <w:t>Teach</w:t>
        </w:r>
        <w:proofErr w:type="spellEnd"/>
        <w:r>
          <w:rPr>
            <w:rFonts w:ascii="Times New Roman" w:eastAsia="Times New Roman" w:hAnsi="Times New Roman" w:cs="Times New Roman"/>
            <w:color w:val="0000FF"/>
            <w:sz w:val="28"/>
            <w:szCs w:val="28"/>
            <w:u w:val="single"/>
          </w:rPr>
          <w:t xml:space="preserve"> </w:t>
        </w:r>
        <w:proofErr w:type="spellStart"/>
        <w:r>
          <w:rPr>
            <w:rFonts w:ascii="Times New Roman" w:eastAsia="Times New Roman" w:hAnsi="Times New Roman" w:cs="Times New Roman"/>
            <w:color w:val="0000FF"/>
            <w:sz w:val="28"/>
            <w:szCs w:val="28"/>
            <w:u w:val="single"/>
          </w:rPr>
          <w:t>Next</w:t>
        </w:r>
        <w:proofErr w:type="spellEnd"/>
        <w:r>
          <w:rPr>
            <w:rFonts w:ascii="Times New Roman" w:eastAsia="Times New Roman" w:hAnsi="Times New Roman" w:cs="Times New Roman"/>
            <w:color w:val="0000FF"/>
            <w:sz w:val="28"/>
            <w:szCs w:val="28"/>
            <w:u w:val="single"/>
          </w:rPr>
          <w:t xml:space="preserve"> </w:t>
        </w:r>
        <w:proofErr w:type="spellStart"/>
        <w:r>
          <w:rPr>
            <w:rFonts w:ascii="Times New Roman" w:eastAsia="Times New Roman" w:hAnsi="Times New Roman" w:cs="Times New Roman"/>
            <w:color w:val="0000FF"/>
            <w:sz w:val="28"/>
            <w:szCs w:val="28"/>
            <w:u w:val="single"/>
          </w:rPr>
          <w:t>Generation</w:t>
        </w:r>
        <w:proofErr w:type="spellEnd"/>
      </w:hyperlink>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для</w:t>
      </w:r>
      <w:proofErr w:type="gramEnd"/>
      <w:r>
        <w:rPr>
          <w:rFonts w:ascii="Times New Roman" w:eastAsia="Times New Roman" w:hAnsi="Times New Roman" w:cs="Times New Roman"/>
          <w:color w:val="000000"/>
          <w:sz w:val="28"/>
          <w:szCs w:val="28"/>
        </w:rPr>
        <w:t xml:space="preserve"> интерактивной доски позволяют учителю развивать психические познавательные процессы:</w:t>
      </w:r>
    </w:p>
    <w:p w:rsidR="003063A1" w:rsidRDefault="00BB2DA7">
      <w:pPr>
        <w:widowControl w:val="0"/>
        <w:numPr>
          <w:ilvl w:val="0"/>
          <w:numId w:val="9"/>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память -  </w:t>
      </w:r>
      <w:proofErr w:type="spellStart"/>
      <w:r>
        <w:rPr>
          <w:rFonts w:ascii="Times New Roman" w:eastAsia="Times New Roman" w:hAnsi="Times New Roman" w:cs="Times New Roman"/>
          <w:color w:val="000000"/>
          <w:sz w:val="28"/>
          <w:szCs w:val="28"/>
        </w:rPr>
        <w:t>виджет</w:t>
      </w:r>
      <w:proofErr w:type="spellEnd"/>
      <w:r>
        <w:rPr>
          <w:rFonts w:ascii="Times New Roman" w:eastAsia="Times New Roman" w:hAnsi="Times New Roman" w:cs="Times New Roman"/>
          <w:color w:val="000000"/>
          <w:sz w:val="28"/>
          <w:szCs w:val="28"/>
        </w:rPr>
        <w:t xml:space="preserve"> «Первый контакт»,</w:t>
      </w:r>
    </w:p>
    <w:p w:rsidR="003063A1" w:rsidRDefault="00BB2DA7">
      <w:pPr>
        <w:widowControl w:val="0"/>
        <w:numPr>
          <w:ilvl w:val="0"/>
          <w:numId w:val="9"/>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внимание - </w:t>
      </w:r>
      <w:proofErr w:type="spellStart"/>
      <w:r>
        <w:rPr>
          <w:rFonts w:ascii="Times New Roman" w:eastAsia="Times New Roman" w:hAnsi="Times New Roman" w:cs="Times New Roman"/>
          <w:color w:val="000000"/>
          <w:sz w:val="28"/>
          <w:szCs w:val="28"/>
        </w:rPr>
        <w:t>виджет</w:t>
      </w:r>
      <w:proofErr w:type="spellEnd"/>
      <w:r>
        <w:rPr>
          <w:rFonts w:ascii="Times New Roman" w:eastAsia="Times New Roman" w:hAnsi="Times New Roman" w:cs="Times New Roman"/>
          <w:color w:val="000000"/>
          <w:sz w:val="28"/>
          <w:szCs w:val="28"/>
        </w:rPr>
        <w:t xml:space="preserve"> «Поиск слов»,</w:t>
      </w:r>
    </w:p>
    <w:p w:rsidR="003063A1" w:rsidRDefault="00BB2DA7">
      <w:pPr>
        <w:widowControl w:val="0"/>
        <w:numPr>
          <w:ilvl w:val="0"/>
          <w:numId w:val="9"/>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зрительное восприятие - </w:t>
      </w:r>
      <w:proofErr w:type="spellStart"/>
      <w:r>
        <w:rPr>
          <w:rFonts w:ascii="Times New Roman" w:eastAsia="Times New Roman" w:hAnsi="Times New Roman" w:cs="Times New Roman"/>
          <w:color w:val="000000"/>
          <w:sz w:val="28"/>
          <w:szCs w:val="28"/>
        </w:rPr>
        <w:t>виджет</w:t>
      </w:r>
      <w:proofErr w:type="spellEnd"/>
      <w:r>
        <w:rPr>
          <w:rFonts w:ascii="Times New Roman" w:eastAsia="Times New Roman" w:hAnsi="Times New Roman" w:cs="Times New Roman"/>
          <w:color w:val="000000"/>
          <w:sz w:val="28"/>
          <w:szCs w:val="28"/>
        </w:rPr>
        <w:t xml:space="preserve"> «Конструктор симметрии»,</w:t>
      </w:r>
    </w:p>
    <w:p w:rsidR="003063A1" w:rsidRDefault="00BB2DA7">
      <w:pPr>
        <w:widowControl w:val="0"/>
        <w:numPr>
          <w:ilvl w:val="0"/>
          <w:numId w:val="9"/>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воображение – </w:t>
      </w:r>
      <w:proofErr w:type="spellStart"/>
      <w:r>
        <w:rPr>
          <w:rFonts w:ascii="Times New Roman" w:eastAsia="Times New Roman" w:hAnsi="Times New Roman" w:cs="Times New Roman"/>
          <w:color w:val="000000"/>
          <w:sz w:val="28"/>
          <w:szCs w:val="28"/>
        </w:rPr>
        <w:t>виджет</w:t>
      </w:r>
      <w:proofErr w:type="spellEnd"/>
      <w:r>
        <w:rPr>
          <w:rFonts w:ascii="Times New Roman" w:eastAsia="Times New Roman" w:hAnsi="Times New Roman" w:cs="Times New Roman"/>
          <w:color w:val="000000"/>
          <w:sz w:val="28"/>
          <w:szCs w:val="28"/>
        </w:rPr>
        <w:t xml:space="preserve"> «Открыть изображение»,</w:t>
      </w:r>
    </w:p>
    <w:p w:rsidR="003063A1" w:rsidRDefault="00BB2DA7">
      <w:pPr>
        <w:widowControl w:val="0"/>
        <w:numPr>
          <w:ilvl w:val="0"/>
          <w:numId w:val="9"/>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мышление - </w:t>
      </w:r>
      <w:proofErr w:type="spellStart"/>
      <w:r>
        <w:rPr>
          <w:rFonts w:ascii="Times New Roman" w:eastAsia="Times New Roman" w:hAnsi="Times New Roman" w:cs="Times New Roman"/>
          <w:color w:val="000000"/>
          <w:sz w:val="28"/>
          <w:szCs w:val="28"/>
        </w:rPr>
        <w:t>виджет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Tangram</w:t>
      </w:r>
      <w:proofErr w:type="spellEnd"/>
      <w:r>
        <w:rPr>
          <w:rFonts w:ascii="Times New Roman" w:eastAsia="Times New Roman" w:hAnsi="Times New Roman" w:cs="Times New Roman"/>
          <w:color w:val="000000"/>
          <w:sz w:val="28"/>
          <w:szCs w:val="28"/>
        </w:rPr>
        <w:t>».</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t xml:space="preserve">Во 2 классе </w:t>
      </w:r>
      <w:r>
        <w:rPr>
          <w:rFonts w:ascii="Times New Roman" w:eastAsia="Times New Roman" w:hAnsi="Times New Roman" w:cs="Times New Roman"/>
          <w:sz w:val="28"/>
          <w:szCs w:val="28"/>
        </w:rPr>
        <w:t xml:space="preserve">продолжается работа в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Word</w:t>
      </w:r>
      <w:proofErr w:type="spellEnd"/>
      <w:r>
        <w:rPr>
          <w:rFonts w:ascii="Times New Roman" w:eastAsia="Times New Roman" w:hAnsi="Times New Roman" w:cs="Times New Roman"/>
          <w:sz w:val="28"/>
          <w:szCs w:val="28"/>
        </w:rPr>
        <w:t>. Обучающиеся осваивают приёмы редактирования текста: выравнивание текста, междустрочный интервал, нумерация и т.д.</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презентации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по теме: «Зимующие птицы» учащиеся работают с анимационными эффектами, учатся накладывать анимации на слайды, текст. </w:t>
      </w:r>
    </w:p>
    <w:p w:rsidR="003063A1" w:rsidRDefault="00BB2DA7">
      <w:pPr>
        <w:widowControl w:val="0"/>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Во 2 классе начинается знакомство ребят с Интерне</w:t>
      </w:r>
      <w:proofErr w:type="gramStart"/>
      <w:r>
        <w:rPr>
          <w:rFonts w:ascii="Times New Roman" w:eastAsia="Times New Roman" w:hAnsi="Times New Roman" w:cs="Times New Roman"/>
          <w:sz w:val="28"/>
          <w:szCs w:val="28"/>
        </w:rPr>
        <w:t>т-</w:t>
      </w:r>
      <w:proofErr w:type="gramEnd"/>
      <w:r>
        <w:rPr>
          <w:rFonts w:ascii="Times New Roman" w:eastAsia="Times New Roman" w:hAnsi="Times New Roman" w:cs="Times New Roman"/>
          <w:sz w:val="28"/>
          <w:szCs w:val="28"/>
        </w:rPr>
        <w:t xml:space="preserve"> сервисами. Согласно требованиям ФГОС, учащиеся должны овладеть разными средствами записи информации. Одним из современных способов работы с информацией является ментальная карт</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 xml:space="preserve"> техника визуализации информации. Применение ментальных карт используется для фиксации, понимания и запоминания текста, генерирования и записи идеи. Используя сервис </w:t>
      </w:r>
      <w:hyperlink r:id="rId9">
        <w:r>
          <w:rPr>
            <w:rFonts w:ascii="Times New Roman" w:eastAsia="Times New Roman" w:hAnsi="Times New Roman" w:cs="Times New Roman"/>
            <w:color w:val="0000FF"/>
            <w:sz w:val="28"/>
            <w:szCs w:val="28"/>
            <w:u w:val="single"/>
          </w:rPr>
          <w:t>Cacoo.com</w:t>
        </w:r>
      </w:hyperlink>
      <w:r>
        <w:rPr>
          <w:rFonts w:ascii="Times New Roman" w:eastAsia="Times New Roman" w:hAnsi="Times New Roman" w:cs="Times New Roman"/>
          <w:sz w:val="28"/>
          <w:szCs w:val="28"/>
        </w:rPr>
        <w:t xml:space="preserve"> учащиеся осваивают </w:t>
      </w:r>
      <w:proofErr w:type="spellStart"/>
      <w:r>
        <w:rPr>
          <w:rFonts w:ascii="Times New Roman" w:eastAsia="Times New Roman" w:hAnsi="Times New Roman" w:cs="Times New Roman"/>
          <w:sz w:val="28"/>
          <w:szCs w:val="28"/>
        </w:rPr>
        <w:t>знаков</w:t>
      </w:r>
      <w:proofErr w:type="gramStart"/>
      <w:r>
        <w:rPr>
          <w:rFonts w:ascii="Times New Roman" w:eastAsia="Times New Roman" w:hAnsi="Times New Roman" w:cs="Times New Roman"/>
          <w:sz w:val="28"/>
          <w:szCs w:val="28"/>
        </w:rPr>
        <w:t>о</w:t>
      </w:r>
      <w:proofErr w:type="spellEnd"/>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символическую запись информации, в группах создают ментальную карту «Здоровое питание». (Приложение 3)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Продолжается работа по развитию психических процессов через </w:t>
      </w:r>
      <w:proofErr w:type="spellStart"/>
      <w:r>
        <w:rPr>
          <w:rFonts w:ascii="Times New Roman" w:eastAsia="Times New Roman" w:hAnsi="Times New Roman" w:cs="Times New Roman"/>
          <w:sz w:val="28"/>
          <w:szCs w:val="28"/>
        </w:rPr>
        <w:t>виджеты</w:t>
      </w:r>
      <w:proofErr w:type="spellEnd"/>
      <w:r>
        <w:rPr>
          <w:rFonts w:ascii="Times New Roman" w:eastAsia="Times New Roman" w:hAnsi="Times New Roman" w:cs="Times New Roman"/>
          <w:sz w:val="28"/>
          <w:szCs w:val="28"/>
        </w:rPr>
        <w:t xml:space="preserve">. Новые </w:t>
      </w:r>
      <w:proofErr w:type="spellStart"/>
      <w:r>
        <w:rPr>
          <w:rFonts w:ascii="Times New Roman" w:eastAsia="Times New Roman" w:hAnsi="Times New Roman" w:cs="Times New Roman"/>
          <w:sz w:val="28"/>
          <w:szCs w:val="28"/>
        </w:rPr>
        <w:t>виджеты</w:t>
      </w:r>
      <w:proofErr w:type="spellEnd"/>
      <w:r>
        <w:rPr>
          <w:rFonts w:ascii="Times New Roman" w:eastAsia="Times New Roman" w:hAnsi="Times New Roman" w:cs="Times New Roman"/>
          <w:sz w:val="28"/>
          <w:szCs w:val="28"/>
        </w:rPr>
        <w:t xml:space="preserve">: «Рентгеновское изображение», «Числовая сетка».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Работа с Интернет сервисами начинается со знакомства с возможностями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Диска.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рисуно</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xml:space="preserve"> это сервис для создания и совместного использования рисунков в сети. На занятиях учащиеся создают праздничную открытку </w:t>
      </w:r>
      <w:hyperlink r:id="rId10">
        <w:r>
          <w:rPr>
            <w:rFonts w:ascii="Times New Roman" w:eastAsia="Times New Roman" w:hAnsi="Times New Roman" w:cs="Times New Roman"/>
            <w:color w:val="0000FF"/>
            <w:sz w:val="28"/>
            <w:szCs w:val="28"/>
            <w:u w:val="single"/>
          </w:rPr>
          <w:t>«23 февраля».</w:t>
        </w:r>
      </w:hyperlink>
      <w:r>
        <w:rPr>
          <w:rFonts w:ascii="Times New Roman" w:eastAsia="Times New Roman" w:hAnsi="Times New Roman" w:cs="Times New Roman"/>
          <w:sz w:val="28"/>
          <w:szCs w:val="28"/>
        </w:rPr>
        <w:t xml:space="preserve"> Используя готовые объекты, учатся изменять цвет и форму, добавляют текст в открытку, учатся переименовывать документ, предоставлять доступ.</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3 класс. </w:t>
      </w:r>
      <w:r>
        <w:rPr>
          <w:rFonts w:ascii="Times New Roman" w:eastAsia="Times New Roman" w:hAnsi="Times New Roman" w:cs="Times New Roman"/>
          <w:sz w:val="28"/>
          <w:szCs w:val="28"/>
        </w:rPr>
        <w:t xml:space="preserve">Работа в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Word</w:t>
      </w:r>
      <w:proofErr w:type="spellEnd"/>
      <w:r>
        <w:rPr>
          <w:rFonts w:ascii="Times New Roman" w:eastAsia="Times New Roman" w:hAnsi="Times New Roman" w:cs="Times New Roman"/>
          <w:sz w:val="28"/>
          <w:szCs w:val="28"/>
        </w:rPr>
        <w:t xml:space="preserve"> направлена на овладение способов работы с рисунком: обтекание текстом, обрезка, стили, эффекты.</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Умения работать с презентацией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усложняются новым видом деятельности: </w:t>
      </w:r>
    </w:p>
    <w:p w:rsidR="003063A1" w:rsidRDefault="00BB2DA7">
      <w:pPr>
        <w:widowControl w:val="0"/>
        <w:numPr>
          <w:ilvl w:val="0"/>
          <w:numId w:val="1"/>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наложение звука на слайд, </w:t>
      </w:r>
    </w:p>
    <w:p w:rsidR="003063A1" w:rsidRDefault="00BB2DA7">
      <w:pPr>
        <w:widowControl w:val="0"/>
        <w:numPr>
          <w:ilvl w:val="0"/>
          <w:numId w:val="1"/>
        </w:numPr>
        <w:pBdr>
          <w:top w:val="nil"/>
          <w:left w:val="nil"/>
          <w:bottom w:val="nil"/>
          <w:right w:val="nil"/>
          <w:between w:val="nil"/>
        </w:pBdr>
        <w:shd w:val="clear" w:color="auto" w:fill="FFFFFF"/>
        <w:tabs>
          <w:tab w:val="left" w:pos="71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диаграммы.  </w:t>
      </w:r>
    </w:p>
    <w:p w:rsidR="003063A1" w:rsidRDefault="00BB2DA7">
      <w:pPr>
        <w:widowControl w:val="0"/>
        <w:pBdr>
          <w:top w:val="nil"/>
          <w:left w:val="nil"/>
          <w:bottom w:val="nil"/>
          <w:right w:val="nil"/>
          <w:between w:val="nil"/>
        </w:pBdr>
        <w:shd w:val="clear" w:color="auto" w:fill="FFFFFF"/>
        <w:tabs>
          <w:tab w:val="left" w:pos="0"/>
        </w:tabs>
        <w:spacing w:after="0" w:line="360" w:lineRule="auto"/>
        <w:ind w:right="2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Учащиеся создают </w:t>
      </w:r>
      <w:proofErr w:type="gramStart"/>
      <w:r>
        <w:rPr>
          <w:rFonts w:ascii="Times New Roman" w:eastAsia="Times New Roman" w:hAnsi="Times New Roman" w:cs="Times New Roman"/>
          <w:color w:val="000000"/>
          <w:sz w:val="28"/>
          <w:szCs w:val="28"/>
        </w:rPr>
        <w:t>презентацию</w:t>
      </w:r>
      <w:proofErr w:type="gramEnd"/>
      <w:r>
        <w:rPr>
          <w:rFonts w:ascii="Times New Roman" w:eastAsia="Times New Roman" w:hAnsi="Times New Roman" w:cs="Times New Roman"/>
          <w:color w:val="000000"/>
          <w:sz w:val="28"/>
          <w:szCs w:val="28"/>
        </w:rPr>
        <w:t xml:space="preserve"> «Какая птица поёт?» с наложением звука на слайд. Свои работы ребята используют на внеклассном мероприятии «В царстве птиц».</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учебном курсе 3 класса «Математика» учащиеся знакомятся с понятием «диаграмма».  Работая в парах, ребята проводят опрос среди сверстников «Самый полезный для меня продукт» и построят диаграммы. (Приложение 4) Полученные знания, обучающиеся используют в проектн</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исследовательской деятельности.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Работа в ПО RM </w:t>
      </w:r>
      <w:proofErr w:type="spellStart"/>
      <w:r>
        <w:rPr>
          <w:rFonts w:ascii="Times New Roman" w:eastAsia="Times New Roman" w:hAnsi="Times New Roman" w:cs="Times New Roman"/>
          <w:sz w:val="28"/>
          <w:szCs w:val="28"/>
        </w:rPr>
        <w:t>Easi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Teach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Next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Generation</w:t>
      </w:r>
      <w:proofErr w:type="spellEnd"/>
      <w:r>
        <w:rPr>
          <w:rFonts w:ascii="Times New Roman" w:eastAsia="Times New Roman" w:hAnsi="Times New Roman" w:cs="Times New Roman"/>
          <w:sz w:val="28"/>
          <w:szCs w:val="28"/>
        </w:rPr>
        <w:t xml:space="preserve"> получает новое развитие в 3 классе: если в 1 и во 2 классах учащиеся работали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готовыми</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виджетами</w:t>
      </w:r>
      <w:proofErr w:type="spellEnd"/>
      <w:r>
        <w:rPr>
          <w:rFonts w:ascii="Times New Roman" w:eastAsia="Times New Roman" w:hAnsi="Times New Roman" w:cs="Times New Roman"/>
          <w:sz w:val="28"/>
          <w:szCs w:val="28"/>
        </w:rPr>
        <w:t xml:space="preserve">, то в 3 классе они создают презентацию с использованием эффектов в данном сервисе. Учащиеся создают презентацию «В мире сказок» с эффектами: волны, мозаики, размытие, прозрачный цвет, цвет старых фильмов.  Презентации применяют учащиеся на классном часе, викторина «Узнай сказку». (Приложение 5)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color w:val="00B050"/>
          <w:sz w:val="28"/>
          <w:szCs w:val="28"/>
        </w:rPr>
        <w:tab/>
      </w:r>
      <w:r>
        <w:rPr>
          <w:rFonts w:ascii="Times New Roman" w:eastAsia="Times New Roman" w:hAnsi="Times New Roman" w:cs="Times New Roman"/>
          <w:sz w:val="28"/>
          <w:szCs w:val="28"/>
        </w:rPr>
        <w:t xml:space="preserve">Работа в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Диске с учащимися третьего класса направлении на знакомство с возможностями Google-презентаци</w:t>
      </w:r>
      <w:proofErr w:type="gramStart"/>
      <w:r>
        <w:rPr>
          <w:rFonts w:ascii="Times New Roman" w:eastAsia="Times New Roman" w:hAnsi="Times New Roman" w:cs="Times New Roman"/>
          <w:sz w:val="28"/>
          <w:szCs w:val="28"/>
        </w:rPr>
        <w:t>и-</w:t>
      </w:r>
      <w:proofErr w:type="gramEnd"/>
      <w:r>
        <w:rPr>
          <w:rFonts w:ascii="Times New Roman" w:eastAsia="Times New Roman" w:hAnsi="Times New Roman" w:cs="Times New Roman"/>
          <w:sz w:val="28"/>
          <w:szCs w:val="28"/>
        </w:rPr>
        <w:t xml:space="preserve"> это создание и редактирование презентации в совместном доступе </w:t>
      </w:r>
      <w:hyperlink r:id="rId11" w:anchor="slide">
        <w:r>
          <w:rPr>
            <w:rFonts w:ascii="Times New Roman" w:eastAsia="Times New Roman" w:hAnsi="Times New Roman" w:cs="Times New Roman"/>
            <w:color w:val="0000FF"/>
            <w:sz w:val="28"/>
            <w:szCs w:val="28"/>
            <w:u w:val="single"/>
          </w:rPr>
          <w:t>«Тайна имени».</w:t>
        </w:r>
      </w:hyperlink>
      <w:r>
        <w:rPr>
          <w:rFonts w:ascii="Times New Roman" w:eastAsia="Times New Roman" w:hAnsi="Times New Roman" w:cs="Times New Roman"/>
          <w:sz w:val="28"/>
          <w:szCs w:val="28"/>
        </w:rPr>
        <w:t xml:space="preserve"> Принцип создания презентации аналогичен созданию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но имеет преимущества. Одновременно в совместном доступе могут работать несколько учащихся, создавая одни продукт.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ab/>
        <w:t xml:space="preserve">В 3 классе продолжается работа с разными средствами записи информации. </w:t>
      </w:r>
      <w:proofErr w:type="gramStart"/>
      <w:r>
        <w:rPr>
          <w:rFonts w:ascii="Times New Roman" w:eastAsia="Times New Roman" w:hAnsi="Times New Roman" w:cs="Times New Roman"/>
          <w:sz w:val="28"/>
          <w:szCs w:val="28"/>
        </w:rPr>
        <w:t>Обучающиеся</w:t>
      </w:r>
      <w:proofErr w:type="gramEnd"/>
      <w:r>
        <w:rPr>
          <w:rFonts w:ascii="Times New Roman" w:eastAsia="Times New Roman" w:hAnsi="Times New Roman" w:cs="Times New Roman"/>
          <w:sz w:val="28"/>
          <w:szCs w:val="28"/>
        </w:rPr>
        <w:t xml:space="preserve"> знакомятся с новым сервисом </w:t>
      </w:r>
      <w:hyperlink r:id="rId12">
        <w:r>
          <w:rPr>
            <w:rFonts w:ascii="Times New Roman" w:eastAsia="Times New Roman" w:hAnsi="Times New Roman" w:cs="Times New Roman"/>
            <w:color w:val="0000FF"/>
            <w:sz w:val="28"/>
            <w:szCs w:val="28"/>
            <w:u w:val="single"/>
          </w:rPr>
          <w:t>spiderscribe.net</w:t>
        </w:r>
      </w:hyperlink>
      <w:r>
        <w:rPr>
          <w:rFonts w:ascii="Times New Roman" w:eastAsia="Times New Roman" w:hAnsi="Times New Roman" w:cs="Times New Roman"/>
          <w:sz w:val="28"/>
          <w:szCs w:val="28"/>
        </w:rPr>
        <w:t xml:space="preserve"> и создают ментальную карту в группах по теме: «Природа и открытия». Учащимся предлагается информация в таблице, в которой необходимо соотнести природное явление с изобретением человека, например: репейник– </w:t>
      </w:r>
      <w:proofErr w:type="gramStart"/>
      <w:r>
        <w:rPr>
          <w:rFonts w:ascii="Times New Roman" w:eastAsia="Times New Roman" w:hAnsi="Times New Roman" w:cs="Times New Roman"/>
          <w:sz w:val="28"/>
          <w:szCs w:val="28"/>
        </w:rPr>
        <w:t>за</w:t>
      </w:r>
      <w:proofErr w:type="gramEnd"/>
      <w:r>
        <w:rPr>
          <w:rFonts w:ascii="Times New Roman" w:eastAsia="Times New Roman" w:hAnsi="Times New Roman" w:cs="Times New Roman"/>
          <w:sz w:val="28"/>
          <w:szCs w:val="28"/>
        </w:rPr>
        <w:t>стёжка-липучка, паук-ныряльщик-скафандр и др. (Приложение 6)</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color w:val="C00000"/>
          <w:sz w:val="28"/>
          <w:szCs w:val="28"/>
        </w:rPr>
      </w:pPr>
      <w:r>
        <w:rPr>
          <w:rFonts w:ascii="Times New Roman" w:eastAsia="Times New Roman" w:hAnsi="Times New Roman" w:cs="Times New Roman"/>
          <w:sz w:val="28"/>
          <w:szCs w:val="28"/>
        </w:rPr>
        <w:tab/>
        <w:t xml:space="preserve">Работа в сети Интернет продолжается с применением приложения Web2.0- </w:t>
      </w:r>
      <w:hyperlink r:id="rId13">
        <w:r>
          <w:rPr>
            <w:rFonts w:ascii="Times New Roman" w:eastAsia="Times New Roman" w:hAnsi="Times New Roman" w:cs="Times New Roman"/>
            <w:color w:val="0000FF"/>
            <w:sz w:val="28"/>
            <w:szCs w:val="28"/>
            <w:u w:val="single"/>
          </w:rPr>
          <w:t>LearningApps.org.</w:t>
        </w:r>
      </w:hyperlink>
      <w:r>
        <w:rPr>
          <w:rFonts w:ascii="Times New Roman" w:eastAsia="Times New Roman" w:hAnsi="Times New Roman" w:cs="Times New Roman"/>
          <w:sz w:val="28"/>
          <w:szCs w:val="28"/>
        </w:rPr>
        <w:t xml:space="preserve"> Сервис позволяет удобно и легко создать электронные интерактивные упражнения. На занятиях </w:t>
      </w:r>
      <w:proofErr w:type="gramStart"/>
      <w:r>
        <w:rPr>
          <w:rFonts w:ascii="Times New Roman" w:eastAsia="Times New Roman" w:hAnsi="Times New Roman" w:cs="Times New Roman"/>
          <w:sz w:val="28"/>
          <w:szCs w:val="28"/>
        </w:rPr>
        <w:t>обучающиеся</w:t>
      </w:r>
      <w:proofErr w:type="gramEnd"/>
      <w:r>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lastRenderedPageBreak/>
        <w:t xml:space="preserve">группах создают интерактивный дидактический материал </w:t>
      </w:r>
      <w:hyperlink r:id="rId14">
        <w:r>
          <w:rPr>
            <w:rFonts w:ascii="Times New Roman" w:eastAsia="Times New Roman" w:hAnsi="Times New Roman" w:cs="Times New Roman"/>
            <w:color w:val="0000FF"/>
            <w:sz w:val="28"/>
            <w:szCs w:val="28"/>
            <w:u w:val="single"/>
          </w:rPr>
          <w:t>«К здоровью через сказку»</w:t>
        </w:r>
      </w:hyperlink>
      <w:r>
        <w:rPr>
          <w:rFonts w:ascii="Times New Roman" w:eastAsia="Times New Roman" w:hAnsi="Times New Roman" w:cs="Times New Roman"/>
          <w:color w:val="C00000"/>
          <w:sz w:val="28"/>
          <w:szCs w:val="28"/>
        </w:rPr>
        <w:t>.</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4 класс. </w:t>
      </w:r>
      <w:r>
        <w:rPr>
          <w:rFonts w:ascii="Times New Roman" w:eastAsia="Times New Roman" w:hAnsi="Times New Roman" w:cs="Times New Roman"/>
          <w:sz w:val="28"/>
          <w:szCs w:val="28"/>
        </w:rPr>
        <w:t xml:space="preserve">Работа в программном обеспечении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усложняется в 4 классе. Обучающиеся овладевают знаниями создания буклета в программе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Publisher</w:t>
      </w:r>
      <w:proofErr w:type="spellEnd"/>
      <w:r>
        <w:rPr>
          <w:rFonts w:ascii="Times New Roman" w:eastAsia="Times New Roman" w:hAnsi="Times New Roman" w:cs="Times New Roman"/>
          <w:sz w:val="28"/>
          <w:szCs w:val="28"/>
        </w:rPr>
        <w:t>. Пользуясь встроенными шаблонами, ученик создаёт 3- панельный буклет «Природные зоны России». Продукт своей деятельности учащийся защищает на уроке окружающего мира по теме: «Природные зоны России». (Приложение 7)</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Традиционно в школе проходит конкурс «Поздравление ко Дню чести школы». Учащиеся создают интерактивное поздравление: слай</w:t>
      </w:r>
      <w:proofErr w:type="gramStart"/>
      <w:r>
        <w:rPr>
          <w:rFonts w:ascii="Times New Roman" w:eastAsia="Times New Roman" w:hAnsi="Times New Roman" w:cs="Times New Roman"/>
          <w:sz w:val="28"/>
          <w:szCs w:val="28"/>
        </w:rPr>
        <w:t>д-</w:t>
      </w:r>
      <w:proofErr w:type="gramEnd"/>
      <w:r>
        <w:rPr>
          <w:rFonts w:ascii="Times New Roman" w:eastAsia="Times New Roman" w:hAnsi="Times New Roman" w:cs="Times New Roman"/>
          <w:sz w:val="28"/>
          <w:szCs w:val="28"/>
        </w:rPr>
        <w:t xml:space="preserve"> шоу «Мои школьные будни» в программе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Office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с наложением фонового звука на всю презентацию с настройкой автоматического режима просмотра слайдов.</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Работа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ПО RM </w:t>
      </w:r>
      <w:proofErr w:type="spellStart"/>
      <w:r>
        <w:rPr>
          <w:rFonts w:ascii="Times New Roman" w:eastAsia="Times New Roman" w:hAnsi="Times New Roman" w:cs="Times New Roman"/>
          <w:sz w:val="28"/>
          <w:szCs w:val="28"/>
        </w:rPr>
        <w:t>Easi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Teach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Next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Generation</w:t>
      </w:r>
      <w:proofErr w:type="spellEnd"/>
      <w:r>
        <w:rPr>
          <w:rFonts w:ascii="Times New Roman" w:eastAsia="Times New Roman" w:hAnsi="Times New Roman" w:cs="Times New Roman"/>
          <w:sz w:val="28"/>
          <w:szCs w:val="28"/>
        </w:rPr>
        <w:t xml:space="preserve"> продолжается </w:t>
      </w:r>
      <w:proofErr w:type="gramStart"/>
      <w:r>
        <w:rPr>
          <w:rFonts w:ascii="Times New Roman" w:eastAsia="Times New Roman" w:hAnsi="Times New Roman" w:cs="Times New Roman"/>
          <w:sz w:val="28"/>
          <w:szCs w:val="28"/>
        </w:rPr>
        <w:t>знакомством</w:t>
      </w:r>
      <w:proofErr w:type="gramEnd"/>
      <w:r>
        <w:rPr>
          <w:rFonts w:ascii="Times New Roman" w:eastAsia="Times New Roman" w:hAnsi="Times New Roman" w:cs="Times New Roman"/>
          <w:sz w:val="28"/>
          <w:szCs w:val="28"/>
        </w:rPr>
        <w:t xml:space="preserve"> с дополнительными функциями: запись звука и видео. RM </w:t>
      </w:r>
      <w:proofErr w:type="spellStart"/>
      <w:r>
        <w:rPr>
          <w:rFonts w:ascii="Times New Roman" w:eastAsia="Times New Roman" w:hAnsi="Times New Roman" w:cs="Times New Roman"/>
          <w:sz w:val="28"/>
          <w:szCs w:val="28"/>
        </w:rPr>
        <w:t>Easi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Teach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Next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Generation</w:t>
      </w:r>
      <w:proofErr w:type="spellEnd"/>
      <w:r>
        <w:rPr>
          <w:rFonts w:ascii="Times New Roman" w:eastAsia="Times New Roman" w:hAnsi="Times New Roman" w:cs="Times New Roman"/>
          <w:sz w:val="28"/>
          <w:szCs w:val="28"/>
        </w:rPr>
        <w:t xml:space="preserve"> позволяет записывать звук и видео, используя внешнее оборудование. Полученное </w:t>
      </w:r>
      <w:proofErr w:type="spellStart"/>
      <w:r>
        <w:rPr>
          <w:rFonts w:ascii="Times New Roman" w:eastAsia="Times New Roman" w:hAnsi="Times New Roman" w:cs="Times New Roman"/>
          <w:sz w:val="28"/>
          <w:szCs w:val="28"/>
        </w:rPr>
        <w:t>мультимедийное</w:t>
      </w:r>
      <w:proofErr w:type="spellEnd"/>
      <w:r>
        <w:rPr>
          <w:rFonts w:ascii="Times New Roman" w:eastAsia="Times New Roman" w:hAnsi="Times New Roman" w:cs="Times New Roman"/>
          <w:sz w:val="28"/>
          <w:szCs w:val="28"/>
        </w:rPr>
        <w:t xml:space="preserve"> содержимое учащийся добавляет на слайд презентации «Словарь правильного произношения». Созданный продукт учащиеся используют на уроках русского языка. (Приложение 8)</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форма - это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сервис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Диска для создания простейших опросов: анкет, тестов. На занятиях обучающиеся создают тесты разной сложности, выбрав себе предметную область. Ссылку формы ребята посылают одноклассникам, выполняют тест, а автор работы просматривает варианты ответов с помощью инструментов электронной таблицы от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созданной автоматически.  Тест </w:t>
      </w:r>
      <w:hyperlink r:id="rId15">
        <w:r>
          <w:rPr>
            <w:rFonts w:ascii="Times New Roman" w:eastAsia="Times New Roman" w:hAnsi="Times New Roman" w:cs="Times New Roman"/>
            <w:color w:val="0000FF"/>
            <w:sz w:val="28"/>
            <w:szCs w:val="28"/>
            <w:u w:val="single"/>
          </w:rPr>
          <w:t>«Математика»,</w:t>
        </w:r>
      </w:hyperlink>
      <w:r>
        <w:rPr>
          <w:rFonts w:ascii="Times New Roman" w:eastAsia="Times New Roman" w:hAnsi="Times New Roman" w:cs="Times New Roman"/>
          <w:color w:val="00B050"/>
          <w:sz w:val="28"/>
          <w:szCs w:val="28"/>
        </w:rPr>
        <w:t xml:space="preserve"> </w:t>
      </w:r>
      <w:r>
        <w:rPr>
          <w:rFonts w:ascii="Times New Roman" w:eastAsia="Times New Roman" w:hAnsi="Times New Roman" w:cs="Times New Roman"/>
          <w:sz w:val="28"/>
          <w:szCs w:val="28"/>
        </w:rPr>
        <w:t xml:space="preserve">автор </w:t>
      </w:r>
      <w:proofErr w:type="spellStart"/>
      <w:r>
        <w:rPr>
          <w:rFonts w:ascii="Times New Roman" w:eastAsia="Times New Roman" w:hAnsi="Times New Roman" w:cs="Times New Roman"/>
          <w:sz w:val="28"/>
          <w:szCs w:val="28"/>
        </w:rPr>
        <w:t>Замалиева</w:t>
      </w:r>
      <w:proofErr w:type="spellEnd"/>
      <w:r>
        <w:rPr>
          <w:rFonts w:ascii="Times New Roman" w:eastAsia="Times New Roman" w:hAnsi="Times New Roman" w:cs="Times New Roman"/>
          <w:sz w:val="28"/>
          <w:szCs w:val="28"/>
        </w:rPr>
        <w:t xml:space="preserve"> Алина.</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4 классе на предмете окружающий мир учащиеся знакомятся с историческими событиями России. Сервис </w:t>
      </w:r>
      <w:hyperlink r:id="rId16">
        <w:r>
          <w:rPr>
            <w:rFonts w:ascii="Times New Roman" w:eastAsia="Times New Roman" w:hAnsi="Times New Roman" w:cs="Times New Roman"/>
            <w:color w:val="0000FF"/>
            <w:sz w:val="28"/>
            <w:szCs w:val="28"/>
            <w:u w:val="single"/>
          </w:rPr>
          <w:t>http://www.timetoast.com/</w:t>
        </w:r>
      </w:hyperlink>
      <w:r>
        <w:rPr>
          <w:rFonts w:ascii="Times New Roman" w:eastAsia="Times New Roman" w:hAnsi="Times New Roman" w:cs="Times New Roman"/>
          <w:sz w:val="28"/>
          <w:szCs w:val="28"/>
        </w:rPr>
        <w:t xml:space="preserve"> для создания хронологических лент актуален на данном этапе работы. Обучающиеся на кружке в группах создают визуальное наглядное пособие </w:t>
      </w:r>
      <w:hyperlink r:id="rId17">
        <w:r>
          <w:rPr>
            <w:rFonts w:ascii="Times New Roman" w:eastAsia="Times New Roman" w:hAnsi="Times New Roman" w:cs="Times New Roman"/>
            <w:color w:val="0000FF"/>
            <w:sz w:val="28"/>
            <w:szCs w:val="28"/>
            <w:u w:val="single"/>
          </w:rPr>
          <w:t>«Основные события в истории России».</w:t>
        </w:r>
      </w:hyperlink>
      <w:r>
        <w:rPr>
          <w:rFonts w:ascii="Times New Roman" w:eastAsia="Times New Roman" w:hAnsi="Times New Roman" w:cs="Times New Roman"/>
          <w:sz w:val="28"/>
          <w:szCs w:val="28"/>
        </w:rPr>
        <w:t xml:space="preserve"> Оно облегчает запоминание материала, так как все исторические события представлены наглядно. </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На уроках русского языка учащиеся сочиняют сказку.  Сервис </w:t>
      </w:r>
      <w:proofErr w:type="spellStart"/>
      <w:r>
        <w:rPr>
          <w:rFonts w:ascii="Times New Roman" w:eastAsia="Times New Roman" w:hAnsi="Times New Roman" w:cs="Times New Roman"/>
          <w:sz w:val="28"/>
          <w:szCs w:val="28"/>
        </w:rPr>
        <w:t>ZooBurst</w:t>
      </w:r>
      <w:proofErr w:type="spellEnd"/>
      <w:r>
        <w:rPr>
          <w:rFonts w:ascii="Times New Roman" w:eastAsia="Times New Roman" w:hAnsi="Times New Roman" w:cs="Times New Roman"/>
          <w:sz w:val="28"/>
          <w:szCs w:val="28"/>
        </w:rPr>
        <w:t xml:space="preserve"> даёт возможность рассказчику воплотить в жизнь свои замыслы, фантазии, создать свой собственный богатый мир, в котором их рассказы обретут жизнь. Работа по созданию 3D книги трудоёмкая. Каждый участник в группе примеряет на себя роль: сценариста, художник</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 xml:space="preserve"> иллюстратора, декоратора, звукорежиссёра, аниматора, оператора. В книгу ребята вставляют собственные иллюстрации, действующие лица 3D книги озвучиваются голосами детей. Авторы книг делятся своими работами с помощью простой ссылки. Свои творческие работы учащиеся демонстрируют первоклассникам. </w:t>
      </w:r>
      <w:proofErr w:type="gramStart"/>
      <w:r>
        <w:rPr>
          <w:rFonts w:ascii="Times New Roman" w:eastAsia="Times New Roman" w:hAnsi="Times New Roman" w:cs="Times New Roman"/>
          <w:sz w:val="28"/>
          <w:szCs w:val="28"/>
        </w:rPr>
        <w:t xml:space="preserve">Сказка </w:t>
      </w:r>
      <w:hyperlink r:id="rId18">
        <w:r>
          <w:rPr>
            <w:rFonts w:ascii="Times New Roman" w:eastAsia="Times New Roman" w:hAnsi="Times New Roman" w:cs="Times New Roman"/>
            <w:color w:val="0000FF"/>
            <w:sz w:val="28"/>
            <w:szCs w:val="28"/>
            <w:u w:val="single"/>
          </w:rPr>
          <w:t xml:space="preserve">«Колобок на новый </w:t>
        </w:r>
        <w:proofErr w:type="spellStart"/>
        <w:r>
          <w:rPr>
            <w:rFonts w:ascii="Times New Roman" w:eastAsia="Times New Roman" w:hAnsi="Times New Roman" w:cs="Times New Roman"/>
            <w:color w:val="0000FF"/>
            <w:sz w:val="28"/>
            <w:szCs w:val="28"/>
            <w:u w:val="single"/>
          </w:rPr>
          <w:t>ладок</w:t>
        </w:r>
        <w:proofErr w:type="spellEnd"/>
        <w:r>
          <w:rPr>
            <w:rFonts w:ascii="Times New Roman" w:eastAsia="Times New Roman" w:hAnsi="Times New Roman" w:cs="Times New Roman"/>
            <w:color w:val="0000FF"/>
            <w:sz w:val="28"/>
            <w:szCs w:val="28"/>
            <w:u w:val="single"/>
          </w:rPr>
          <w:t>»</w:t>
        </w:r>
      </w:hyperlink>
      <w:r>
        <w:rPr>
          <w:rFonts w:ascii="Times New Roman" w:eastAsia="Times New Roman" w:hAnsi="Times New Roman" w:cs="Times New Roman"/>
          <w:sz w:val="28"/>
          <w:szCs w:val="28"/>
        </w:rPr>
        <w:t>, авторы сказки:</w:t>
      </w:r>
      <w:proofErr w:type="gramEnd"/>
      <w:r>
        <w:rPr>
          <w:rFonts w:ascii="Times New Roman" w:eastAsia="Times New Roman" w:hAnsi="Times New Roman" w:cs="Times New Roman"/>
          <w:sz w:val="28"/>
          <w:szCs w:val="28"/>
        </w:rPr>
        <w:t xml:space="preserve"> Денисенко Милослава, Киселёва Ксения, Соколова Евгения, Неверова Таисия, Сахаров Вячеслав.</w:t>
      </w:r>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Учащиеся самостоятельно могут изучать работу в сервисах. Часть инструкций разработали сами конкурсанты:</w:t>
      </w:r>
    </w:p>
    <w:p w:rsidR="003063A1" w:rsidRDefault="00B840BE">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hyperlink r:id="rId19">
        <w:r w:rsidR="00BB2DA7">
          <w:rPr>
            <w:rFonts w:ascii="Times New Roman" w:eastAsia="Times New Roman" w:hAnsi="Times New Roman" w:cs="Times New Roman"/>
            <w:color w:val="0000FF"/>
            <w:sz w:val="28"/>
            <w:szCs w:val="28"/>
            <w:u w:val="single"/>
          </w:rPr>
          <w:t>Инструкция по работе с сервисом Cacoo.com</w:t>
        </w:r>
      </w:hyperlink>
    </w:p>
    <w:p w:rsidR="003063A1" w:rsidRDefault="00B840BE">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hyperlink r:id="rId20" w:anchor="slide">
        <w:r w:rsidR="00BB2DA7">
          <w:rPr>
            <w:rFonts w:ascii="Times New Roman" w:eastAsia="Times New Roman" w:hAnsi="Times New Roman" w:cs="Times New Roman"/>
            <w:color w:val="0000FF"/>
            <w:sz w:val="28"/>
            <w:szCs w:val="28"/>
            <w:u w:val="single"/>
          </w:rPr>
          <w:t xml:space="preserve">Инструкция по работе с сервисом </w:t>
        </w:r>
        <w:proofErr w:type="spellStart"/>
        <w:r w:rsidR="00BB2DA7">
          <w:rPr>
            <w:rFonts w:ascii="Times New Roman" w:eastAsia="Times New Roman" w:hAnsi="Times New Roman" w:cs="Times New Roman"/>
            <w:color w:val="0000FF"/>
            <w:sz w:val="28"/>
            <w:szCs w:val="28"/>
            <w:u w:val="single"/>
          </w:rPr>
          <w:t>ZooBurst</w:t>
        </w:r>
        <w:proofErr w:type="spellEnd"/>
      </w:hyperlink>
    </w:p>
    <w:p w:rsidR="003063A1" w:rsidRDefault="00B840BE">
      <w:pPr>
        <w:widowControl w:val="0"/>
        <w:shd w:val="clear" w:color="auto" w:fill="FFFFFF"/>
        <w:tabs>
          <w:tab w:val="left" w:pos="710"/>
        </w:tabs>
        <w:spacing w:after="0" w:line="360" w:lineRule="auto"/>
        <w:ind w:right="29"/>
        <w:jc w:val="both"/>
        <w:rPr>
          <w:sz w:val="28"/>
          <w:szCs w:val="28"/>
        </w:rPr>
      </w:pPr>
      <w:hyperlink r:id="rId21">
        <w:r w:rsidR="00BB2DA7">
          <w:rPr>
            <w:rFonts w:ascii="Times New Roman" w:eastAsia="Times New Roman" w:hAnsi="Times New Roman" w:cs="Times New Roman"/>
            <w:color w:val="0000FF"/>
            <w:sz w:val="28"/>
            <w:szCs w:val="28"/>
            <w:u w:val="single"/>
          </w:rPr>
          <w:t>Инструкция по работы с сервисом LearningApps.org</w:t>
        </w:r>
      </w:hyperlink>
    </w:p>
    <w:p w:rsidR="003063A1" w:rsidRDefault="00B840BE">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hyperlink r:id="rId22">
        <w:r w:rsidR="00BB2DA7">
          <w:rPr>
            <w:rFonts w:ascii="Times New Roman" w:eastAsia="Times New Roman" w:hAnsi="Times New Roman" w:cs="Times New Roman"/>
            <w:color w:val="0000FF"/>
            <w:sz w:val="28"/>
            <w:szCs w:val="28"/>
            <w:u w:val="single"/>
          </w:rPr>
          <w:t xml:space="preserve">Инструкция по работе с </w:t>
        </w:r>
        <w:proofErr w:type="spellStart"/>
        <w:r w:rsidR="00BB2DA7">
          <w:rPr>
            <w:rFonts w:ascii="Times New Roman" w:eastAsia="Times New Roman" w:hAnsi="Times New Roman" w:cs="Times New Roman"/>
            <w:color w:val="0000FF"/>
            <w:sz w:val="28"/>
            <w:szCs w:val="28"/>
            <w:u w:val="single"/>
          </w:rPr>
          <w:t>Google</w:t>
        </w:r>
        <w:proofErr w:type="spellEnd"/>
        <w:r w:rsidR="00BB2DA7">
          <w:rPr>
            <w:rFonts w:ascii="Times New Roman" w:eastAsia="Times New Roman" w:hAnsi="Times New Roman" w:cs="Times New Roman"/>
            <w:color w:val="0000FF"/>
            <w:sz w:val="28"/>
            <w:szCs w:val="28"/>
            <w:u w:val="single"/>
          </w:rPr>
          <w:t>- презентацией</w:t>
        </w:r>
      </w:hyperlink>
    </w:p>
    <w:p w:rsidR="003063A1" w:rsidRDefault="00B840BE">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hyperlink r:id="rId23" w:anchor="slide">
        <w:r w:rsidR="00BB2DA7">
          <w:rPr>
            <w:rFonts w:ascii="Times New Roman" w:eastAsia="Times New Roman" w:hAnsi="Times New Roman" w:cs="Times New Roman"/>
            <w:color w:val="0000FF"/>
            <w:sz w:val="28"/>
            <w:szCs w:val="28"/>
            <w:u w:val="single"/>
          </w:rPr>
          <w:t xml:space="preserve">Инструкция по работе с </w:t>
        </w:r>
        <w:proofErr w:type="spellStart"/>
        <w:r w:rsidR="00BB2DA7">
          <w:rPr>
            <w:rFonts w:ascii="Times New Roman" w:eastAsia="Times New Roman" w:hAnsi="Times New Roman" w:cs="Times New Roman"/>
            <w:color w:val="0000FF"/>
            <w:sz w:val="28"/>
            <w:szCs w:val="28"/>
            <w:u w:val="single"/>
          </w:rPr>
          <w:t>Google</w:t>
        </w:r>
        <w:proofErr w:type="spellEnd"/>
        <w:r w:rsidR="00BB2DA7">
          <w:rPr>
            <w:rFonts w:ascii="Times New Roman" w:eastAsia="Times New Roman" w:hAnsi="Times New Roman" w:cs="Times New Roman"/>
            <w:color w:val="0000FF"/>
            <w:sz w:val="28"/>
            <w:szCs w:val="28"/>
            <w:u w:val="single"/>
          </w:rPr>
          <w:t>- формой</w:t>
        </w:r>
      </w:hyperlink>
    </w:p>
    <w:p w:rsidR="003063A1" w:rsidRDefault="00BB2DA7">
      <w:pPr>
        <w:widowControl w:val="0"/>
        <w:shd w:val="clear" w:color="auto" w:fill="FFFFFF"/>
        <w:tabs>
          <w:tab w:val="left" w:pos="710"/>
        </w:tabs>
        <w:spacing w:after="0" w:line="360" w:lineRule="auto"/>
        <w:ind w:right="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p>
    <w:p w:rsidR="003063A1" w:rsidRDefault="00BB2DA7">
      <w:pPr>
        <w:spacing w:after="0" w:line="360" w:lineRule="auto"/>
        <w:ind w:firstLine="700"/>
        <w:jc w:val="center"/>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Планируемые результаты обучения </w:t>
      </w:r>
    </w:p>
    <w:p w:rsidR="003063A1" w:rsidRDefault="00BB2DA7">
      <w:pPr>
        <w:spacing w:after="0" w:line="360" w:lineRule="auto"/>
        <w:ind w:firstLine="8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Благодаря интерактивной подаче материала у </w:t>
      </w:r>
      <w:proofErr w:type="gramStart"/>
      <w:r>
        <w:rPr>
          <w:rFonts w:ascii="Times New Roman" w:eastAsia="Times New Roman" w:hAnsi="Times New Roman" w:cs="Times New Roman"/>
          <w:color w:val="000000"/>
          <w:sz w:val="28"/>
          <w:szCs w:val="28"/>
        </w:rPr>
        <w:t>обучающихся</w:t>
      </w:r>
      <w:proofErr w:type="gramEnd"/>
      <w:r>
        <w:rPr>
          <w:rFonts w:ascii="Times New Roman" w:eastAsia="Times New Roman" w:hAnsi="Times New Roman" w:cs="Times New Roman"/>
          <w:color w:val="000000"/>
          <w:sz w:val="28"/>
          <w:szCs w:val="28"/>
        </w:rPr>
        <w:t xml:space="preserve"> формируется творческий подход к обучению, ученик получает навык самостоятельной работы, повышается уровень восприятия материала. Основными характеристиками применения современных информационных технологий являются возможность дифференциации и индивидуализации обучения, а также возможность развития познавательной творческой активности учащихся.</w:t>
      </w:r>
    </w:p>
    <w:p w:rsidR="003063A1" w:rsidRDefault="00BB2DA7">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В результате применения ИКТ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3063A1" w:rsidRDefault="00BB2DA7">
      <w:pPr>
        <w:spacing w:after="0" w:line="360" w:lineRule="auto"/>
        <w:ind w:firstLine="460"/>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Личностные универсальные учебные действия</w:t>
      </w:r>
    </w:p>
    <w:p w:rsidR="003063A1" w:rsidRDefault="00BB2DA7">
      <w:pPr>
        <w:spacing w:after="0" w:line="360" w:lineRule="auto"/>
        <w:ind w:firstLine="460"/>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У ученика будут сформированы:</w:t>
      </w:r>
    </w:p>
    <w:p w:rsidR="003063A1" w:rsidRDefault="00BB2DA7">
      <w:pPr>
        <w:numPr>
          <w:ilvl w:val="0"/>
          <w:numId w:val="3"/>
        </w:numPr>
        <w:pBdr>
          <w:top w:val="nil"/>
          <w:left w:val="nil"/>
          <w:bottom w:val="nil"/>
          <w:right w:val="nil"/>
          <w:between w:val="nil"/>
        </w:pBdr>
        <w:spacing w:after="0" w:line="360" w:lineRule="auto"/>
        <w:ind w:left="709" w:hanging="28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широкая мотивационная основа учебной деятельности;</w:t>
      </w:r>
    </w:p>
    <w:p w:rsidR="003063A1" w:rsidRDefault="00BB2DA7">
      <w:pPr>
        <w:numPr>
          <w:ilvl w:val="0"/>
          <w:numId w:val="3"/>
        </w:numPr>
        <w:pBdr>
          <w:top w:val="nil"/>
          <w:left w:val="nil"/>
          <w:bottom w:val="nil"/>
          <w:right w:val="nil"/>
          <w:between w:val="nil"/>
        </w:pBdr>
        <w:spacing w:after="0" w:line="360" w:lineRule="auto"/>
        <w:ind w:left="284" w:firstLine="141"/>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учебн</w:t>
      </w:r>
      <w:proofErr w:type="gramStart"/>
      <w:r>
        <w:rPr>
          <w:rFonts w:ascii="Times New Roman" w:eastAsia="Times New Roman" w:hAnsi="Times New Roman" w:cs="Times New Roman"/>
          <w:color w:val="000000"/>
          <w:sz w:val="28"/>
          <w:szCs w:val="28"/>
        </w:rPr>
        <w:t>о</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познавательный интерес к новому учебному материалу и способам решения новой задачи;</w:t>
      </w:r>
    </w:p>
    <w:p w:rsidR="003063A1" w:rsidRDefault="00BB2DA7">
      <w:pPr>
        <w:numPr>
          <w:ilvl w:val="0"/>
          <w:numId w:val="3"/>
        </w:numPr>
        <w:pBdr>
          <w:top w:val="nil"/>
          <w:left w:val="nil"/>
          <w:bottom w:val="nil"/>
          <w:right w:val="nil"/>
          <w:between w:val="nil"/>
        </w:pBdr>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установка на здоровый образ жизни.</w:t>
      </w:r>
    </w:p>
    <w:p w:rsidR="003063A1" w:rsidRDefault="00BB2DA7">
      <w:pPr>
        <w:spacing w:after="0" w:line="360" w:lineRule="auto"/>
        <w:ind w:firstLine="420"/>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Регулятивные универсальные учебные действия</w:t>
      </w:r>
    </w:p>
    <w:p w:rsidR="003063A1" w:rsidRDefault="00BB2DA7">
      <w:pPr>
        <w:spacing w:after="0" w:line="360" w:lineRule="auto"/>
        <w:ind w:hanging="30"/>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Ученик научится:</w:t>
      </w:r>
    </w:p>
    <w:p w:rsidR="003063A1" w:rsidRDefault="00BB2DA7">
      <w:pPr>
        <w:numPr>
          <w:ilvl w:val="0"/>
          <w:numId w:val="4"/>
        </w:numPr>
        <w:pBdr>
          <w:top w:val="nil"/>
          <w:left w:val="nil"/>
          <w:bottom w:val="nil"/>
          <w:right w:val="nil"/>
          <w:between w:val="nil"/>
        </w:pBdr>
        <w:spacing w:after="0" w:line="360" w:lineRule="auto"/>
        <w:ind w:hanging="5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принимать и сохранять учебную задачу;</w:t>
      </w:r>
    </w:p>
    <w:p w:rsidR="003063A1" w:rsidRDefault="00BB2DA7">
      <w:pPr>
        <w:numPr>
          <w:ilvl w:val="0"/>
          <w:numId w:val="4"/>
        </w:numPr>
        <w:pBdr>
          <w:top w:val="nil"/>
          <w:left w:val="nil"/>
          <w:bottom w:val="nil"/>
          <w:right w:val="nil"/>
          <w:between w:val="nil"/>
        </w:pBdr>
        <w:spacing w:after="0" w:line="360" w:lineRule="auto"/>
        <w:ind w:hanging="5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сотрудничестве с учителем ставить новые учебные задачи;</w:t>
      </w:r>
    </w:p>
    <w:p w:rsidR="003063A1" w:rsidRDefault="00BB2DA7">
      <w:pPr>
        <w:numPr>
          <w:ilvl w:val="0"/>
          <w:numId w:val="4"/>
        </w:numPr>
        <w:pBdr>
          <w:top w:val="nil"/>
          <w:left w:val="nil"/>
          <w:bottom w:val="nil"/>
          <w:right w:val="nil"/>
          <w:between w:val="nil"/>
        </w:pBdr>
        <w:spacing w:after="0"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самостоятельно оценивать правильность выполнения действия и вносить необходимые коррективы в </w:t>
      </w:r>
      <w:proofErr w:type="gramStart"/>
      <w:r>
        <w:rPr>
          <w:rFonts w:ascii="Times New Roman" w:eastAsia="Times New Roman" w:hAnsi="Times New Roman" w:cs="Times New Roman"/>
          <w:color w:val="000000"/>
          <w:sz w:val="28"/>
          <w:szCs w:val="28"/>
        </w:rPr>
        <w:t>исполнение</w:t>
      </w:r>
      <w:proofErr w:type="gramEnd"/>
      <w:r>
        <w:rPr>
          <w:rFonts w:ascii="Times New Roman" w:eastAsia="Times New Roman" w:hAnsi="Times New Roman" w:cs="Times New Roman"/>
          <w:color w:val="000000"/>
          <w:sz w:val="28"/>
          <w:szCs w:val="28"/>
        </w:rPr>
        <w:t xml:space="preserve"> как по ходу его реализации, так и в конце действия.</w:t>
      </w:r>
    </w:p>
    <w:p w:rsidR="003063A1" w:rsidRDefault="00BB2DA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Познавательные универсальные учебные действия</w:t>
      </w:r>
    </w:p>
    <w:p w:rsidR="003063A1" w:rsidRDefault="00BB2DA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Ученик научится:</w:t>
      </w:r>
    </w:p>
    <w:p w:rsidR="003063A1" w:rsidRDefault="00BB2DA7">
      <w:pPr>
        <w:numPr>
          <w:ilvl w:val="0"/>
          <w:numId w:val="6"/>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осуществлять поиск необходимой информации для выполнения учебных заданий с использованием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3063A1" w:rsidRDefault="00BB2DA7">
      <w:pPr>
        <w:numPr>
          <w:ilvl w:val="0"/>
          <w:numId w:val="6"/>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3063A1" w:rsidRDefault="00BB2DA7">
      <w:pPr>
        <w:numPr>
          <w:ilvl w:val="0"/>
          <w:numId w:val="6"/>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использовать </w:t>
      </w:r>
      <w:proofErr w:type="spellStart"/>
      <w:r>
        <w:rPr>
          <w:rFonts w:ascii="Times New Roman" w:eastAsia="Times New Roman" w:hAnsi="Times New Roman" w:cs="Times New Roman"/>
          <w:color w:val="000000"/>
          <w:sz w:val="28"/>
          <w:szCs w:val="28"/>
        </w:rPr>
        <w:t>знаков</w:t>
      </w:r>
      <w:proofErr w:type="gramStart"/>
      <w:r>
        <w:rPr>
          <w:rFonts w:ascii="Times New Roman" w:eastAsia="Times New Roman" w:hAnsi="Times New Roman" w:cs="Times New Roman"/>
          <w:color w:val="000000"/>
          <w:sz w:val="28"/>
          <w:szCs w:val="28"/>
        </w:rPr>
        <w:t>о</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символические средства для решения задач;</w:t>
      </w:r>
    </w:p>
    <w:p w:rsidR="003063A1" w:rsidRDefault="00BB2DA7">
      <w:pPr>
        <w:numPr>
          <w:ilvl w:val="0"/>
          <w:numId w:val="6"/>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записывать, фиксировать информацию об окружающем мире с помощью инструментов ИКТ.</w:t>
      </w:r>
    </w:p>
    <w:p w:rsidR="003063A1" w:rsidRDefault="00BB2DA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Коммуникативные универсальные учебные действия</w:t>
      </w:r>
    </w:p>
    <w:p w:rsidR="003063A1" w:rsidRDefault="00BB2DA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lastRenderedPageBreak/>
        <w:t>Ученик научится:</w:t>
      </w:r>
    </w:p>
    <w:p w:rsidR="003063A1" w:rsidRDefault="00BB2DA7">
      <w:pPr>
        <w:numPr>
          <w:ilvl w:val="0"/>
          <w:numId w:val="7"/>
        </w:numPr>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 </w:t>
      </w:r>
      <w:proofErr w:type="gramStart"/>
      <w:r>
        <w:rPr>
          <w:rFonts w:ascii="Times New Roman" w:eastAsia="Times New Roman" w:hAnsi="Times New Roman" w:cs="Times New Roman"/>
          <w:color w:val="000000"/>
          <w:sz w:val="28"/>
          <w:szCs w:val="28"/>
        </w:rPr>
        <w:t>используя</w:t>
      </w:r>
      <w:proofErr w:type="gramEnd"/>
      <w:r>
        <w:rPr>
          <w:rFonts w:ascii="Times New Roman" w:eastAsia="Times New Roman" w:hAnsi="Times New Roman" w:cs="Times New Roman"/>
          <w:color w:val="000000"/>
          <w:sz w:val="28"/>
          <w:szCs w:val="28"/>
        </w:rPr>
        <w:t xml:space="preserve"> в том числе средства и инструменты ИКТ;</w:t>
      </w:r>
    </w:p>
    <w:p w:rsidR="003063A1" w:rsidRDefault="00BB2DA7">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использовать речь для регуляции своего действия;</w:t>
      </w:r>
    </w:p>
    <w:p w:rsidR="003063A1" w:rsidRDefault="00BB2DA7">
      <w:pPr>
        <w:numPr>
          <w:ilvl w:val="0"/>
          <w:numId w:val="7"/>
        </w:numPr>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3063A1" w:rsidRDefault="00BB2DA7">
      <w:pPr>
        <w:numPr>
          <w:ilvl w:val="0"/>
          <w:numId w:val="7"/>
        </w:numPr>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осуществлять взаимный контроль и оказывать в сотрудничестве необходимую взаимопомощь;</w:t>
      </w:r>
    </w:p>
    <w:p w:rsidR="003063A1" w:rsidRDefault="00BB2DA7">
      <w:pPr>
        <w:numPr>
          <w:ilvl w:val="0"/>
          <w:numId w:val="7"/>
        </w:numPr>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использовать средства ИКТ для решения коммуникативных и познавательных задач.</w:t>
      </w:r>
    </w:p>
    <w:p w:rsidR="003063A1" w:rsidRDefault="00BB2DA7">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в данном направлении имеет продолжение на уроках информатики в средней школе.</w:t>
      </w:r>
    </w:p>
    <w:p w:rsidR="003063A1" w:rsidRDefault="00BB2DA7">
      <w:pPr>
        <w:spacing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Качественные показатели применения ИКТ</w:t>
      </w:r>
    </w:p>
    <w:tbl>
      <w:tblPr>
        <w:tblStyle w:val="af1"/>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093"/>
        <w:gridCol w:w="1701"/>
        <w:gridCol w:w="1276"/>
        <w:gridCol w:w="1701"/>
        <w:gridCol w:w="2800"/>
      </w:tblGrid>
      <w:tr w:rsidR="003063A1">
        <w:tc>
          <w:tcPr>
            <w:tcW w:w="2093" w:type="dxa"/>
          </w:tcPr>
          <w:p w:rsidR="003063A1" w:rsidRDefault="00BB2DA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Название конкурса</w:t>
            </w:r>
          </w:p>
        </w:tc>
        <w:tc>
          <w:tcPr>
            <w:tcW w:w="1701" w:type="dxa"/>
          </w:tcPr>
          <w:p w:rsidR="003063A1" w:rsidRDefault="00BB2DA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Портал</w:t>
            </w:r>
          </w:p>
        </w:tc>
        <w:tc>
          <w:tcPr>
            <w:tcW w:w="1276" w:type="dxa"/>
          </w:tcPr>
          <w:p w:rsidR="003063A1" w:rsidRDefault="00BB2DA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Уровень</w:t>
            </w:r>
          </w:p>
        </w:tc>
        <w:tc>
          <w:tcPr>
            <w:tcW w:w="1701" w:type="dxa"/>
          </w:tcPr>
          <w:p w:rsidR="003063A1" w:rsidRDefault="00BB2DA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Сроки</w:t>
            </w:r>
          </w:p>
        </w:tc>
        <w:tc>
          <w:tcPr>
            <w:tcW w:w="2800" w:type="dxa"/>
          </w:tcPr>
          <w:p w:rsidR="003063A1" w:rsidRDefault="00BB2DA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w:t>
            </w:r>
          </w:p>
        </w:tc>
      </w:tr>
      <w:tr w:rsidR="003063A1">
        <w:trPr>
          <w:trHeight w:val="770"/>
        </w:trPr>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«Гений русской науки»</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 г.</w:t>
            </w:r>
          </w:p>
        </w:tc>
        <w:tc>
          <w:tcPr>
            <w:tcW w:w="2800" w:type="dxa"/>
          </w:tcPr>
          <w:p w:rsidR="003063A1" w:rsidRDefault="00BB2DA7">
            <w:pPr>
              <w:spacing w:after="0" w:line="240" w:lineRule="auto"/>
              <w:ind w:left="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десятке </w:t>
            </w:r>
            <w:proofErr w:type="gramStart"/>
            <w:r>
              <w:rPr>
                <w:rFonts w:ascii="Times New Roman" w:eastAsia="Times New Roman" w:hAnsi="Times New Roman" w:cs="Times New Roman"/>
                <w:sz w:val="24"/>
                <w:szCs w:val="24"/>
              </w:rPr>
              <w:t>лучших</w:t>
            </w:r>
            <w:proofErr w:type="gramEnd"/>
          </w:p>
        </w:tc>
      </w:tr>
      <w:tr w:rsidR="003063A1">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«Невидимки в нашем доме»</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2013 г.</w:t>
            </w:r>
          </w:p>
        </w:tc>
        <w:tc>
          <w:tcPr>
            <w:tcW w:w="2800" w:type="dxa"/>
          </w:tcPr>
          <w:p w:rsidR="003063A1" w:rsidRDefault="00BB2DA7">
            <w:pPr>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Диплом 2 степени</w:t>
            </w:r>
          </w:p>
        </w:tc>
      </w:tr>
      <w:tr w:rsidR="003063A1">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путешествие с «царицей наук</w:t>
            </w:r>
            <w:r>
              <w:rPr>
                <w:rFonts w:ascii="Times New Roman" w:eastAsia="Times New Roman" w:hAnsi="Times New Roman" w:cs="Times New Roman"/>
                <w:b/>
                <w:sz w:val="24"/>
                <w:szCs w:val="24"/>
              </w:rPr>
              <w:t>»</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место из 24 команд</w:t>
            </w:r>
          </w:p>
        </w:tc>
      </w:tr>
      <w:tr w:rsidR="003063A1">
        <w:trPr>
          <w:trHeight w:val="483"/>
        </w:trPr>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«Азбука питания»</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 место из 58 команд</w:t>
            </w:r>
          </w:p>
        </w:tc>
      </w:tr>
      <w:tr w:rsidR="003063A1">
        <w:trPr>
          <w:trHeight w:val="855"/>
        </w:trPr>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«Мир изобретений»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ИМЦ «Развитие»</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городской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место из 12 команд</w:t>
            </w:r>
          </w:p>
        </w:tc>
      </w:tr>
      <w:tr w:rsidR="003063A1">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ты природе друг»</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десятке </w:t>
            </w:r>
            <w:proofErr w:type="gramStart"/>
            <w:r>
              <w:rPr>
                <w:rFonts w:ascii="Times New Roman" w:eastAsia="Times New Roman" w:hAnsi="Times New Roman" w:cs="Times New Roman"/>
                <w:sz w:val="24"/>
                <w:szCs w:val="24"/>
              </w:rPr>
              <w:t>лучших</w:t>
            </w:r>
            <w:proofErr w:type="gramEnd"/>
          </w:p>
        </w:tc>
      </w:tr>
      <w:tr w:rsidR="003063A1">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 палочку выручалочку, мешок яблок и дружбу»</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Nachalka.com</w:t>
            </w:r>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десятке </w:t>
            </w:r>
            <w:proofErr w:type="gramStart"/>
            <w:r>
              <w:rPr>
                <w:rFonts w:ascii="Times New Roman" w:eastAsia="Times New Roman" w:hAnsi="Times New Roman" w:cs="Times New Roman"/>
                <w:sz w:val="24"/>
                <w:szCs w:val="24"/>
              </w:rPr>
              <w:t>лучших</w:t>
            </w:r>
            <w:proofErr w:type="gramEnd"/>
          </w:p>
        </w:tc>
      </w:tr>
      <w:tr w:rsidR="003063A1">
        <w:tc>
          <w:tcPr>
            <w:tcW w:w="2093"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«Семейное </w:t>
            </w:r>
            <w:r>
              <w:rPr>
                <w:rFonts w:ascii="Times New Roman" w:eastAsia="Times New Roman" w:hAnsi="Times New Roman" w:cs="Times New Roman"/>
                <w:sz w:val="24"/>
                <w:szCs w:val="24"/>
              </w:rPr>
              <w:lastRenderedPageBreak/>
              <w:t>лукошко»</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Intel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Education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Galaxy</w:t>
            </w:r>
            <w:proofErr w:type="spellEnd"/>
          </w:p>
        </w:tc>
        <w:tc>
          <w:tcPr>
            <w:tcW w:w="1276"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междунар</w:t>
            </w:r>
            <w:r>
              <w:rPr>
                <w:rFonts w:ascii="Times New Roman" w:eastAsia="Times New Roman" w:hAnsi="Times New Roman" w:cs="Times New Roman"/>
                <w:sz w:val="24"/>
                <w:szCs w:val="24"/>
              </w:rPr>
              <w:lastRenderedPageBreak/>
              <w:t>одный</w:t>
            </w:r>
          </w:p>
        </w:tc>
        <w:tc>
          <w:tcPr>
            <w:tcW w:w="1701"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2015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Диплом 1 степени</w:t>
            </w:r>
          </w:p>
        </w:tc>
      </w:tr>
      <w:tr w:rsidR="003063A1">
        <w:tc>
          <w:tcPr>
            <w:tcW w:w="2093" w:type="dxa"/>
            <w:vMerge w:val="restart"/>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«Юный исследовател</w:t>
            </w:r>
            <w:proofErr w:type="gramStart"/>
            <w:r>
              <w:rPr>
                <w:rFonts w:ascii="Times New Roman" w:eastAsia="Times New Roman" w:hAnsi="Times New Roman" w:cs="Times New Roman"/>
                <w:sz w:val="24"/>
                <w:szCs w:val="24"/>
              </w:rPr>
              <w:t>ь-</w:t>
            </w:r>
            <w:proofErr w:type="gramEnd"/>
            <w:r>
              <w:rPr>
                <w:rFonts w:ascii="Times New Roman" w:eastAsia="Times New Roman" w:hAnsi="Times New Roman" w:cs="Times New Roman"/>
                <w:sz w:val="24"/>
                <w:szCs w:val="24"/>
              </w:rPr>
              <w:t xml:space="preserve"> Дальний Восток»</w:t>
            </w:r>
          </w:p>
        </w:tc>
        <w:tc>
          <w:tcPr>
            <w:tcW w:w="1701" w:type="dxa"/>
            <w:vMerge w:val="restart"/>
          </w:tcPr>
          <w:p w:rsidR="003063A1" w:rsidRDefault="003063A1">
            <w:pPr>
              <w:spacing w:after="0" w:line="240" w:lineRule="auto"/>
              <w:jc w:val="center"/>
              <w:rPr>
                <w:rFonts w:ascii="Times New Roman" w:eastAsia="Times New Roman" w:hAnsi="Times New Roman" w:cs="Times New Roman"/>
                <w:sz w:val="24"/>
                <w:szCs w:val="24"/>
              </w:rPr>
            </w:pPr>
          </w:p>
        </w:tc>
        <w:tc>
          <w:tcPr>
            <w:tcW w:w="1276" w:type="dxa"/>
            <w:vMerge w:val="restart"/>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краевой</w:t>
            </w:r>
          </w:p>
        </w:tc>
        <w:tc>
          <w:tcPr>
            <w:tcW w:w="1701" w:type="dxa"/>
            <w:vMerge w:val="restart"/>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Грамота </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 ораторское мастерство»,</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Гурьянова Алиса,</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Замалиева</w:t>
            </w:r>
            <w:proofErr w:type="spellEnd"/>
            <w:r>
              <w:rPr>
                <w:rFonts w:ascii="Times New Roman" w:eastAsia="Times New Roman" w:hAnsi="Times New Roman" w:cs="Times New Roman"/>
                <w:sz w:val="24"/>
                <w:szCs w:val="24"/>
              </w:rPr>
              <w:t xml:space="preserve"> Алина</w:t>
            </w:r>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место,</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Гладченко</w:t>
            </w:r>
            <w:proofErr w:type="spellEnd"/>
            <w:r>
              <w:rPr>
                <w:rFonts w:ascii="Times New Roman" w:eastAsia="Times New Roman" w:hAnsi="Times New Roman" w:cs="Times New Roman"/>
                <w:sz w:val="24"/>
                <w:szCs w:val="24"/>
              </w:rPr>
              <w:t xml:space="preserve"> Виктор</w:t>
            </w:r>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tcPr>
          <w:p w:rsidR="003063A1" w:rsidRDefault="0030368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2015</w:t>
            </w:r>
            <w:r w:rsidR="00BB2DA7">
              <w:rPr>
                <w:rFonts w:ascii="Times New Roman" w:eastAsia="Times New Roman" w:hAnsi="Times New Roman" w:cs="Times New Roman"/>
                <w:sz w:val="24"/>
                <w:szCs w:val="24"/>
              </w:rPr>
              <w:t xml:space="preserve"> г. </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место, </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Шипчина</w:t>
            </w:r>
            <w:proofErr w:type="spellEnd"/>
            <w:r>
              <w:rPr>
                <w:rFonts w:ascii="Times New Roman" w:eastAsia="Times New Roman" w:hAnsi="Times New Roman" w:cs="Times New Roman"/>
                <w:sz w:val="24"/>
                <w:szCs w:val="24"/>
              </w:rPr>
              <w:t xml:space="preserve"> Ольга, </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Брезгина</w:t>
            </w:r>
            <w:proofErr w:type="spellEnd"/>
            <w:r>
              <w:rPr>
                <w:rFonts w:ascii="Times New Roman" w:eastAsia="Times New Roman" w:hAnsi="Times New Roman" w:cs="Times New Roman"/>
                <w:sz w:val="24"/>
                <w:szCs w:val="24"/>
              </w:rPr>
              <w:t xml:space="preserve"> Настя</w:t>
            </w:r>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val="restart"/>
          </w:tcPr>
          <w:p w:rsidR="003063A1" w:rsidRDefault="0030368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2016</w:t>
            </w:r>
            <w:r w:rsidR="00BB2DA7">
              <w:rPr>
                <w:rFonts w:ascii="Times New Roman" w:eastAsia="Times New Roman" w:hAnsi="Times New Roman" w:cs="Times New Roman"/>
                <w:sz w:val="24"/>
                <w:szCs w:val="24"/>
              </w:rPr>
              <w:t xml:space="preserve">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место,</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Мигачёв</w:t>
            </w:r>
            <w:proofErr w:type="spellEnd"/>
            <w:r>
              <w:rPr>
                <w:rFonts w:ascii="Times New Roman" w:eastAsia="Times New Roman" w:hAnsi="Times New Roman" w:cs="Times New Roman"/>
                <w:sz w:val="24"/>
                <w:szCs w:val="24"/>
              </w:rPr>
              <w:t xml:space="preserve"> Георгий</w:t>
            </w:r>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Лауреат, </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Митченко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Ульяна</w:t>
            </w:r>
            <w:proofErr w:type="spellEnd"/>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tcPr>
          <w:p w:rsidR="003063A1" w:rsidRDefault="0030368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2018</w:t>
            </w:r>
            <w:r w:rsidR="00BB2DA7">
              <w:rPr>
                <w:rFonts w:ascii="Times New Roman" w:eastAsia="Times New Roman" w:hAnsi="Times New Roman" w:cs="Times New Roman"/>
                <w:sz w:val="24"/>
                <w:szCs w:val="24"/>
              </w:rPr>
              <w:t xml:space="preserve">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Лауреаты,</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Самусь Вячеслав, </w:t>
            </w:r>
            <w:proofErr w:type="spellStart"/>
            <w:r>
              <w:rPr>
                <w:rFonts w:ascii="Times New Roman" w:eastAsia="Times New Roman" w:hAnsi="Times New Roman" w:cs="Times New Roman"/>
                <w:sz w:val="24"/>
                <w:szCs w:val="24"/>
              </w:rPr>
              <w:t>Прийма</w:t>
            </w:r>
            <w:proofErr w:type="spellEnd"/>
            <w:r>
              <w:rPr>
                <w:rFonts w:ascii="Times New Roman" w:eastAsia="Times New Roman" w:hAnsi="Times New Roman" w:cs="Times New Roman"/>
                <w:sz w:val="24"/>
                <w:szCs w:val="24"/>
              </w:rPr>
              <w:t xml:space="preserve"> Полина, Смирнова </w:t>
            </w:r>
            <w:proofErr w:type="spellStart"/>
            <w:r>
              <w:rPr>
                <w:rFonts w:ascii="Times New Roman" w:eastAsia="Times New Roman" w:hAnsi="Times New Roman" w:cs="Times New Roman"/>
                <w:sz w:val="24"/>
                <w:szCs w:val="24"/>
              </w:rPr>
              <w:t>Вилора</w:t>
            </w:r>
            <w:proofErr w:type="spellEnd"/>
          </w:p>
        </w:tc>
      </w:tr>
      <w:tr w:rsidR="003063A1">
        <w:tc>
          <w:tcPr>
            <w:tcW w:w="2093" w:type="dxa"/>
            <w:vMerge w:val="restart"/>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«Шаги в науку»</w:t>
            </w:r>
          </w:p>
        </w:tc>
        <w:tc>
          <w:tcPr>
            <w:tcW w:w="1701" w:type="dxa"/>
            <w:vMerge w:val="restart"/>
          </w:tcPr>
          <w:p w:rsidR="003063A1" w:rsidRDefault="003063A1">
            <w:pPr>
              <w:spacing w:after="0" w:line="240" w:lineRule="auto"/>
              <w:jc w:val="center"/>
              <w:rPr>
                <w:rFonts w:ascii="Times New Roman" w:eastAsia="Times New Roman" w:hAnsi="Times New Roman" w:cs="Times New Roman"/>
                <w:sz w:val="24"/>
                <w:szCs w:val="24"/>
              </w:rPr>
            </w:pPr>
          </w:p>
        </w:tc>
        <w:tc>
          <w:tcPr>
            <w:tcW w:w="1276" w:type="dxa"/>
            <w:vMerge w:val="restart"/>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Город</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ской</w:t>
            </w:r>
            <w:proofErr w:type="spellEnd"/>
            <w:r>
              <w:rPr>
                <w:rFonts w:ascii="Times New Roman" w:eastAsia="Times New Roman" w:hAnsi="Times New Roman" w:cs="Times New Roman"/>
                <w:sz w:val="24"/>
                <w:szCs w:val="24"/>
              </w:rPr>
              <w:t xml:space="preserve"> </w:t>
            </w:r>
          </w:p>
        </w:tc>
        <w:tc>
          <w:tcPr>
            <w:tcW w:w="1701" w:type="dxa"/>
          </w:tcPr>
          <w:p w:rsidR="003063A1" w:rsidRDefault="0030368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2017</w:t>
            </w:r>
            <w:r w:rsidR="00BB2DA7">
              <w:rPr>
                <w:rFonts w:ascii="Times New Roman" w:eastAsia="Times New Roman" w:hAnsi="Times New Roman" w:cs="Times New Roman"/>
                <w:sz w:val="24"/>
                <w:szCs w:val="24"/>
              </w:rPr>
              <w:t xml:space="preserve"> г.</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место, </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Гурьянова Алиса,</w:t>
            </w:r>
          </w:p>
          <w:p w:rsidR="003063A1" w:rsidRDefault="00BB2DA7">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Замалиева</w:t>
            </w:r>
            <w:proofErr w:type="spellEnd"/>
            <w:r>
              <w:rPr>
                <w:rFonts w:ascii="Times New Roman" w:eastAsia="Times New Roman" w:hAnsi="Times New Roman" w:cs="Times New Roman"/>
                <w:sz w:val="24"/>
                <w:szCs w:val="24"/>
              </w:rPr>
              <w:t xml:space="preserve"> Алина</w:t>
            </w:r>
          </w:p>
        </w:tc>
      </w:tr>
      <w:tr w:rsidR="003063A1">
        <w:tc>
          <w:tcPr>
            <w:tcW w:w="2093"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276" w:type="dxa"/>
            <w:vMerge/>
          </w:tcPr>
          <w:p w:rsidR="003063A1" w:rsidRDefault="003063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701" w:type="dxa"/>
          </w:tcPr>
          <w:p w:rsidR="003063A1" w:rsidRDefault="0030368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2019</w:t>
            </w:r>
            <w:r w:rsidR="00BB2DA7">
              <w:rPr>
                <w:rFonts w:ascii="Times New Roman" w:eastAsia="Times New Roman" w:hAnsi="Times New Roman" w:cs="Times New Roman"/>
                <w:sz w:val="24"/>
                <w:szCs w:val="24"/>
              </w:rPr>
              <w:t xml:space="preserve"> г. </w:t>
            </w:r>
          </w:p>
        </w:tc>
        <w:tc>
          <w:tcPr>
            <w:tcW w:w="2800" w:type="dxa"/>
          </w:tcPr>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Участники,</w:t>
            </w:r>
          </w:p>
          <w:p w:rsidR="003063A1" w:rsidRDefault="00BB2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Самусь Вячеслав, </w:t>
            </w:r>
            <w:proofErr w:type="spellStart"/>
            <w:r>
              <w:rPr>
                <w:rFonts w:ascii="Times New Roman" w:eastAsia="Times New Roman" w:hAnsi="Times New Roman" w:cs="Times New Roman"/>
                <w:sz w:val="24"/>
                <w:szCs w:val="24"/>
              </w:rPr>
              <w:t>Прийма</w:t>
            </w:r>
            <w:proofErr w:type="spellEnd"/>
            <w:r>
              <w:rPr>
                <w:rFonts w:ascii="Times New Roman" w:eastAsia="Times New Roman" w:hAnsi="Times New Roman" w:cs="Times New Roman"/>
                <w:sz w:val="24"/>
                <w:szCs w:val="24"/>
              </w:rPr>
              <w:t xml:space="preserve"> Полина, Смирнова </w:t>
            </w:r>
            <w:proofErr w:type="spellStart"/>
            <w:r>
              <w:rPr>
                <w:rFonts w:ascii="Times New Roman" w:eastAsia="Times New Roman" w:hAnsi="Times New Roman" w:cs="Times New Roman"/>
                <w:sz w:val="24"/>
                <w:szCs w:val="24"/>
              </w:rPr>
              <w:t>Вилора</w:t>
            </w:r>
            <w:proofErr w:type="spellEnd"/>
          </w:p>
        </w:tc>
      </w:tr>
    </w:tbl>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3063A1">
      <w:pPr>
        <w:spacing w:line="360" w:lineRule="auto"/>
        <w:jc w:val="both"/>
        <w:rPr>
          <w:rFonts w:ascii="Times New Roman" w:eastAsia="Times New Roman" w:hAnsi="Times New Roman" w:cs="Times New Roman"/>
          <w:sz w:val="24"/>
          <w:szCs w:val="24"/>
        </w:rPr>
      </w:pPr>
    </w:p>
    <w:p w:rsidR="003063A1" w:rsidRDefault="003063A1">
      <w:pPr>
        <w:spacing w:line="360" w:lineRule="auto"/>
        <w:jc w:val="both"/>
        <w:rPr>
          <w:rFonts w:ascii="Times New Roman" w:eastAsia="Times New Roman" w:hAnsi="Times New Roman" w:cs="Times New Roman"/>
          <w:sz w:val="24"/>
          <w:szCs w:val="24"/>
        </w:rPr>
      </w:pPr>
    </w:p>
    <w:p w:rsidR="003063A1" w:rsidRDefault="003063A1">
      <w:pPr>
        <w:spacing w:line="360" w:lineRule="auto"/>
        <w:jc w:val="both"/>
        <w:rPr>
          <w:rFonts w:ascii="Times New Roman" w:eastAsia="Times New Roman" w:hAnsi="Times New Roman" w:cs="Times New Roman"/>
          <w:sz w:val="24"/>
          <w:szCs w:val="24"/>
        </w:rPr>
      </w:pPr>
    </w:p>
    <w:p w:rsidR="003063A1" w:rsidRDefault="003063A1">
      <w:pPr>
        <w:spacing w:line="360" w:lineRule="auto"/>
        <w:jc w:val="both"/>
        <w:rPr>
          <w:rFonts w:ascii="Times New Roman" w:eastAsia="Times New Roman" w:hAnsi="Times New Roman" w:cs="Times New Roman"/>
          <w:sz w:val="24"/>
          <w:szCs w:val="24"/>
        </w:rPr>
      </w:pPr>
    </w:p>
    <w:p w:rsidR="003063A1" w:rsidRDefault="003063A1">
      <w:pPr>
        <w:spacing w:line="360" w:lineRule="auto"/>
        <w:jc w:val="both"/>
        <w:rPr>
          <w:rFonts w:ascii="Times New Roman" w:eastAsia="Times New Roman" w:hAnsi="Times New Roman" w:cs="Times New Roman"/>
          <w:color w:val="000000"/>
          <w:sz w:val="24"/>
          <w:szCs w:val="24"/>
        </w:rPr>
      </w:pPr>
    </w:p>
    <w:p w:rsidR="003063A1" w:rsidRDefault="00BB2DA7">
      <w:pPr>
        <w:spacing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Литература</w:t>
      </w:r>
    </w:p>
    <w:p w:rsidR="003063A1" w:rsidRDefault="00BB2DA7">
      <w:pPr>
        <w:numPr>
          <w:ilvl w:val="0"/>
          <w:numId w:val="5"/>
        </w:numPr>
        <w:pBdr>
          <w:top w:val="nil"/>
          <w:left w:val="nil"/>
          <w:bottom w:val="nil"/>
          <w:right w:val="nil"/>
          <w:between w:val="nil"/>
        </w:pBdr>
        <w:spacing w:after="0" w:line="360" w:lineRule="auto"/>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Федеральный государственный образовательный стандарт начального общего образования (1-4 классы)</w:t>
      </w:r>
    </w:p>
    <w:p w:rsidR="003063A1" w:rsidRDefault="00BB2DA7">
      <w:pPr>
        <w:numPr>
          <w:ilvl w:val="0"/>
          <w:numId w:val="5"/>
        </w:numPr>
        <w:pBdr>
          <w:top w:val="nil"/>
          <w:left w:val="nil"/>
          <w:bottom w:val="nil"/>
          <w:right w:val="nil"/>
          <w:between w:val="nil"/>
        </w:pBdr>
        <w:spacing w:after="0" w:line="360" w:lineRule="auto"/>
        <w:ind w:left="0" w:firstLine="851"/>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highlight w:val="white"/>
        </w:rPr>
        <w:t>Будунов</w:t>
      </w:r>
      <w:proofErr w:type="spellEnd"/>
      <w:r>
        <w:rPr>
          <w:rFonts w:ascii="Times New Roman" w:eastAsia="Times New Roman" w:hAnsi="Times New Roman" w:cs="Times New Roman"/>
          <w:color w:val="000000"/>
          <w:sz w:val="28"/>
          <w:szCs w:val="28"/>
          <w:highlight w:val="white"/>
        </w:rPr>
        <w:t xml:space="preserve"> Г.М. Компьютерные технологии в образовательной среде «за» и  «против». Москва: </w:t>
      </w:r>
      <w:proofErr w:type="spellStart"/>
      <w:r>
        <w:rPr>
          <w:rFonts w:ascii="Times New Roman" w:eastAsia="Times New Roman" w:hAnsi="Times New Roman" w:cs="Times New Roman"/>
          <w:color w:val="000000"/>
          <w:sz w:val="28"/>
          <w:szCs w:val="28"/>
          <w:highlight w:val="white"/>
        </w:rPr>
        <w:t>Аркти</w:t>
      </w:r>
      <w:proofErr w:type="spellEnd"/>
      <w:r>
        <w:rPr>
          <w:rFonts w:ascii="Times New Roman" w:eastAsia="Times New Roman" w:hAnsi="Times New Roman" w:cs="Times New Roman"/>
          <w:color w:val="000000"/>
          <w:sz w:val="28"/>
          <w:szCs w:val="28"/>
          <w:highlight w:val="white"/>
        </w:rPr>
        <w:t>, 2006г.- с. 192</w:t>
      </w:r>
    </w:p>
    <w:p w:rsidR="003063A1" w:rsidRDefault="00BB2DA7">
      <w:pPr>
        <w:numPr>
          <w:ilvl w:val="0"/>
          <w:numId w:val="5"/>
        </w:numPr>
        <w:pBdr>
          <w:top w:val="nil"/>
          <w:left w:val="nil"/>
          <w:bottom w:val="nil"/>
          <w:right w:val="nil"/>
          <w:between w:val="nil"/>
        </w:pBdr>
        <w:spacing w:after="0" w:line="360" w:lineRule="auto"/>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Холодова О.А. «Юным умникам и умницам» методическое пособие. – Москва: РОСТ книга, 2007г. – с. 191 – 210</w:t>
      </w:r>
    </w:p>
    <w:p w:rsidR="003063A1" w:rsidRDefault="00BB2DA7">
      <w:pPr>
        <w:numPr>
          <w:ilvl w:val="0"/>
          <w:numId w:val="5"/>
        </w:numPr>
        <w:pBdr>
          <w:top w:val="nil"/>
          <w:left w:val="nil"/>
          <w:bottom w:val="nil"/>
          <w:right w:val="nil"/>
          <w:between w:val="nil"/>
        </w:pBdr>
        <w:spacing w:after="0" w:line="360" w:lineRule="auto"/>
        <w:ind w:left="0" w:firstLine="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Холодова О.А. «Юным умникам и умницам» рабочая тетрадь. - Москва: РОСТ книга, 2011г.</w:t>
      </w:r>
      <w:r>
        <w:rPr>
          <w:rFonts w:ascii="Times New Roman" w:eastAsia="Times New Roman" w:hAnsi="Times New Roman" w:cs="Times New Roman"/>
          <w:b/>
          <w:color w:val="000000"/>
          <w:sz w:val="28"/>
          <w:szCs w:val="28"/>
        </w:rPr>
        <w:br/>
      </w:r>
      <w:r>
        <w:rPr>
          <w:rFonts w:ascii="Times New Roman" w:eastAsia="Times New Roman" w:hAnsi="Times New Roman" w:cs="Times New Roman"/>
          <w:color w:val="000000"/>
          <w:sz w:val="28"/>
          <w:szCs w:val="28"/>
        </w:rPr>
        <w:t xml:space="preserve">             4. Постановление Главного государственного санитарного врача Российской Федерации от 29 декабря 2010 г. N 189 г. Москва "Об утверждении </w:t>
      </w:r>
      <w:proofErr w:type="spellStart"/>
      <w:r>
        <w:rPr>
          <w:rFonts w:ascii="Times New Roman" w:eastAsia="Times New Roman" w:hAnsi="Times New Roman" w:cs="Times New Roman"/>
          <w:color w:val="000000"/>
          <w:sz w:val="28"/>
          <w:szCs w:val="28"/>
        </w:rPr>
        <w:t>СанПиН</w:t>
      </w:r>
      <w:proofErr w:type="spellEnd"/>
      <w:r>
        <w:rPr>
          <w:rFonts w:ascii="Times New Roman" w:eastAsia="Times New Roman" w:hAnsi="Times New Roman" w:cs="Times New Roman"/>
          <w:color w:val="000000"/>
          <w:sz w:val="28"/>
          <w:szCs w:val="28"/>
        </w:rPr>
        <w:t xml:space="preserve"> 2.4.2.2821-10 "Санитарно-эпидемиологические требования к условиям и организации обучения в общеобразовательных учреждениях", п. 10.18</w:t>
      </w:r>
    </w:p>
    <w:p w:rsidR="003063A1" w:rsidRDefault="003063A1">
      <w:pPr>
        <w:spacing w:after="0" w:line="360" w:lineRule="auto"/>
        <w:jc w:val="both"/>
        <w:rPr>
          <w:rFonts w:ascii="Times New Roman" w:eastAsia="Times New Roman" w:hAnsi="Times New Roman" w:cs="Times New Roman"/>
          <w:sz w:val="28"/>
          <w:szCs w:val="28"/>
        </w:rPr>
      </w:pPr>
    </w:p>
    <w:sectPr w:rsidR="003063A1" w:rsidSect="003063A1">
      <w:footerReference w:type="default" r:id="rId24"/>
      <w:pgSz w:w="11906" w:h="16838"/>
      <w:pgMar w:top="1134" w:right="850" w:bottom="1134" w:left="1701"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FB7" w:rsidRDefault="00B05FB7" w:rsidP="003063A1">
      <w:pPr>
        <w:spacing w:after="0" w:line="240" w:lineRule="auto"/>
      </w:pPr>
      <w:r>
        <w:separator/>
      </w:r>
    </w:p>
  </w:endnote>
  <w:endnote w:type="continuationSeparator" w:id="0">
    <w:p w:rsidR="00B05FB7" w:rsidRDefault="00B05FB7" w:rsidP="00306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3A1" w:rsidRDefault="00B840BE">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BB2DA7">
      <w:rPr>
        <w:color w:val="000000"/>
      </w:rPr>
      <w:instrText>PAGE</w:instrText>
    </w:r>
    <w:r>
      <w:rPr>
        <w:color w:val="000000"/>
      </w:rPr>
      <w:fldChar w:fldCharType="separate"/>
    </w:r>
    <w:r w:rsidR="0030368F">
      <w:rPr>
        <w:noProof/>
        <w:color w:val="000000"/>
      </w:rPr>
      <w:t>14</w:t>
    </w:r>
    <w:r>
      <w:rPr>
        <w:color w:val="000000"/>
      </w:rPr>
      <w:fldChar w:fldCharType="end"/>
    </w:r>
  </w:p>
  <w:p w:rsidR="003063A1" w:rsidRDefault="003063A1">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FB7" w:rsidRDefault="00B05FB7" w:rsidP="003063A1">
      <w:pPr>
        <w:spacing w:after="0" w:line="240" w:lineRule="auto"/>
      </w:pPr>
      <w:r>
        <w:separator/>
      </w:r>
    </w:p>
  </w:footnote>
  <w:footnote w:type="continuationSeparator" w:id="0">
    <w:p w:rsidR="00B05FB7" w:rsidRDefault="00B05FB7" w:rsidP="003063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2663"/>
    <w:multiLevelType w:val="multilevel"/>
    <w:tmpl w:val="B100E8EA"/>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
    <w:nsid w:val="06761D17"/>
    <w:multiLevelType w:val="multilevel"/>
    <w:tmpl w:val="69C630D8"/>
    <w:lvl w:ilvl="0">
      <w:start w:val="1"/>
      <w:numFmt w:val="decimal"/>
      <w:lvlText w:val="%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9BB5E50"/>
    <w:multiLevelType w:val="multilevel"/>
    <w:tmpl w:val="BF1649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E5135BA"/>
    <w:multiLevelType w:val="multilevel"/>
    <w:tmpl w:val="B802D0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6B762E9"/>
    <w:multiLevelType w:val="multilevel"/>
    <w:tmpl w:val="C1A451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nsid w:val="51DC18C8"/>
    <w:multiLevelType w:val="multilevel"/>
    <w:tmpl w:val="CB24B0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71223FB"/>
    <w:multiLevelType w:val="multilevel"/>
    <w:tmpl w:val="3440D9A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nsid w:val="5D374D6C"/>
    <w:multiLevelType w:val="multilevel"/>
    <w:tmpl w:val="FBEC188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nsid w:val="5D491120"/>
    <w:multiLevelType w:val="multilevel"/>
    <w:tmpl w:val="3AEE2F6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46C3F34"/>
    <w:multiLevelType w:val="multilevel"/>
    <w:tmpl w:val="C93EDE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5"/>
  </w:num>
  <w:num w:numId="2">
    <w:abstractNumId w:val="6"/>
  </w:num>
  <w:num w:numId="3">
    <w:abstractNumId w:val="4"/>
  </w:num>
  <w:num w:numId="4">
    <w:abstractNumId w:val="9"/>
  </w:num>
  <w:num w:numId="5">
    <w:abstractNumId w:val="8"/>
  </w:num>
  <w:num w:numId="6">
    <w:abstractNumId w:val="7"/>
  </w:num>
  <w:num w:numId="7">
    <w:abstractNumId w:val="2"/>
  </w:num>
  <w:num w:numId="8">
    <w:abstractNumId w:val="1"/>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footnotePr>
    <w:footnote w:id="-1"/>
    <w:footnote w:id="0"/>
  </w:footnotePr>
  <w:endnotePr>
    <w:endnote w:id="-1"/>
    <w:endnote w:id="0"/>
  </w:endnotePr>
  <w:compat/>
  <w:rsids>
    <w:rsidRoot w:val="003063A1"/>
    <w:rsid w:val="0030368F"/>
    <w:rsid w:val="003063A1"/>
    <w:rsid w:val="00B05FB7"/>
    <w:rsid w:val="00B54C3A"/>
    <w:rsid w:val="00B840BE"/>
    <w:rsid w:val="00BB2D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8B0"/>
  </w:style>
  <w:style w:type="paragraph" w:styleId="1">
    <w:name w:val="heading 1"/>
    <w:basedOn w:val="normal"/>
    <w:next w:val="normal"/>
    <w:rsid w:val="003063A1"/>
    <w:pPr>
      <w:keepNext/>
      <w:keepLines/>
      <w:spacing w:before="480" w:after="120"/>
      <w:outlineLvl w:val="0"/>
    </w:pPr>
    <w:rPr>
      <w:b/>
      <w:sz w:val="48"/>
      <w:szCs w:val="48"/>
    </w:rPr>
  </w:style>
  <w:style w:type="paragraph" w:styleId="2">
    <w:name w:val="heading 2"/>
    <w:basedOn w:val="normal"/>
    <w:next w:val="normal"/>
    <w:rsid w:val="003063A1"/>
    <w:pPr>
      <w:keepNext/>
      <w:keepLines/>
      <w:spacing w:before="360" w:after="80"/>
      <w:outlineLvl w:val="1"/>
    </w:pPr>
    <w:rPr>
      <w:b/>
      <w:sz w:val="36"/>
      <w:szCs w:val="36"/>
    </w:rPr>
  </w:style>
  <w:style w:type="paragraph" w:styleId="3">
    <w:name w:val="heading 3"/>
    <w:basedOn w:val="normal"/>
    <w:next w:val="normal"/>
    <w:rsid w:val="003063A1"/>
    <w:pPr>
      <w:keepNext/>
      <w:keepLines/>
      <w:spacing w:before="280" w:after="80"/>
      <w:outlineLvl w:val="2"/>
    </w:pPr>
    <w:rPr>
      <w:b/>
      <w:sz w:val="28"/>
      <w:szCs w:val="28"/>
    </w:rPr>
  </w:style>
  <w:style w:type="paragraph" w:styleId="4">
    <w:name w:val="heading 4"/>
    <w:basedOn w:val="normal"/>
    <w:next w:val="normal"/>
    <w:rsid w:val="003063A1"/>
    <w:pPr>
      <w:keepNext/>
      <w:keepLines/>
      <w:spacing w:before="240" w:after="40"/>
      <w:outlineLvl w:val="3"/>
    </w:pPr>
    <w:rPr>
      <w:b/>
      <w:sz w:val="24"/>
      <w:szCs w:val="24"/>
    </w:rPr>
  </w:style>
  <w:style w:type="paragraph" w:styleId="5">
    <w:name w:val="heading 5"/>
    <w:basedOn w:val="normal"/>
    <w:next w:val="normal"/>
    <w:rsid w:val="003063A1"/>
    <w:pPr>
      <w:keepNext/>
      <w:keepLines/>
      <w:spacing w:before="220" w:after="40"/>
      <w:outlineLvl w:val="4"/>
    </w:pPr>
    <w:rPr>
      <w:b/>
    </w:rPr>
  </w:style>
  <w:style w:type="paragraph" w:styleId="6">
    <w:name w:val="heading 6"/>
    <w:basedOn w:val="normal"/>
    <w:next w:val="normal"/>
    <w:rsid w:val="003063A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3063A1"/>
  </w:style>
  <w:style w:type="table" w:customStyle="1" w:styleId="TableNormal">
    <w:name w:val="Table Normal"/>
    <w:rsid w:val="003063A1"/>
    <w:tblPr>
      <w:tblCellMar>
        <w:top w:w="0" w:type="dxa"/>
        <w:left w:w="0" w:type="dxa"/>
        <w:bottom w:w="0" w:type="dxa"/>
        <w:right w:w="0" w:type="dxa"/>
      </w:tblCellMar>
    </w:tblPr>
  </w:style>
  <w:style w:type="paragraph" w:styleId="a3">
    <w:name w:val="Title"/>
    <w:basedOn w:val="a"/>
    <w:link w:val="a4"/>
    <w:qFormat/>
    <w:rsid w:val="00C838B0"/>
    <w:pPr>
      <w:spacing w:after="0" w:line="240" w:lineRule="auto"/>
      <w:jc w:val="center"/>
    </w:pPr>
    <w:rPr>
      <w:rFonts w:ascii="Times New Roman" w:eastAsia="Times New Roman" w:hAnsi="Times New Roman" w:cs="Times New Roman"/>
      <w:b/>
      <w:bCs/>
      <w:sz w:val="24"/>
      <w:szCs w:val="24"/>
    </w:rPr>
  </w:style>
  <w:style w:type="paragraph" w:customStyle="1" w:styleId="c11">
    <w:name w:val="c11"/>
    <w:basedOn w:val="a"/>
    <w:rsid w:val="00C838B0"/>
    <w:pPr>
      <w:spacing w:before="61" w:after="61" w:line="240" w:lineRule="auto"/>
    </w:pPr>
    <w:rPr>
      <w:rFonts w:ascii="Times New Roman" w:eastAsia="Times New Roman" w:hAnsi="Times New Roman" w:cs="Times New Roman"/>
      <w:sz w:val="24"/>
      <w:szCs w:val="24"/>
    </w:rPr>
  </w:style>
  <w:style w:type="character" w:customStyle="1" w:styleId="c3">
    <w:name w:val="c3"/>
    <w:basedOn w:val="a0"/>
    <w:rsid w:val="00C838B0"/>
  </w:style>
  <w:style w:type="paragraph" w:customStyle="1" w:styleId="c2">
    <w:name w:val="c2"/>
    <w:basedOn w:val="a"/>
    <w:rsid w:val="00C838B0"/>
    <w:pPr>
      <w:spacing w:before="61" w:after="6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C838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C838B0"/>
  </w:style>
  <w:style w:type="character" w:customStyle="1" w:styleId="a4">
    <w:name w:val="Название Знак"/>
    <w:basedOn w:val="a0"/>
    <w:link w:val="a3"/>
    <w:rsid w:val="00C838B0"/>
    <w:rPr>
      <w:rFonts w:ascii="Times New Roman" w:eastAsia="Times New Roman" w:hAnsi="Times New Roman" w:cs="Times New Roman"/>
      <w:b/>
      <w:bCs/>
      <w:sz w:val="24"/>
      <w:szCs w:val="24"/>
      <w:lang w:eastAsia="ru-RU"/>
    </w:rPr>
  </w:style>
  <w:style w:type="paragraph" w:styleId="a6">
    <w:name w:val="List Paragraph"/>
    <w:basedOn w:val="a"/>
    <w:uiPriority w:val="34"/>
    <w:qFormat/>
    <w:rsid w:val="00C838B0"/>
    <w:pPr>
      <w:ind w:left="720"/>
      <w:contextualSpacing/>
    </w:pPr>
  </w:style>
  <w:style w:type="table" w:styleId="a7">
    <w:name w:val="Table Grid"/>
    <w:basedOn w:val="a1"/>
    <w:uiPriority w:val="59"/>
    <w:rsid w:val="00C838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C838B0"/>
    <w:rPr>
      <w:color w:val="0000FF" w:themeColor="hyperlink"/>
      <w:u w:val="single"/>
    </w:rPr>
  </w:style>
  <w:style w:type="paragraph" w:customStyle="1" w:styleId="10">
    <w:name w:val="заголовок 1"/>
    <w:basedOn w:val="a"/>
    <w:next w:val="a"/>
    <w:rsid w:val="00C838B0"/>
    <w:pPr>
      <w:keepNext/>
      <w:autoSpaceDE w:val="0"/>
      <w:autoSpaceDN w:val="0"/>
      <w:spacing w:after="0" w:line="240" w:lineRule="auto"/>
    </w:pPr>
    <w:rPr>
      <w:rFonts w:ascii="Times New Roman" w:eastAsia="Times New Roman" w:hAnsi="Times New Roman" w:cs="Times New Roman"/>
      <w:b/>
      <w:bCs/>
      <w:sz w:val="20"/>
      <w:szCs w:val="20"/>
    </w:rPr>
  </w:style>
  <w:style w:type="paragraph" w:styleId="a9">
    <w:name w:val="header"/>
    <w:basedOn w:val="a"/>
    <w:link w:val="aa"/>
    <w:uiPriority w:val="99"/>
    <w:semiHidden/>
    <w:unhideWhenUsed/>
    <w:rsid w:val="00372D0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72D01"/>
  </w:style>
  <w:style w:type="paragraph" w:styleId="ab">
    <w:name w:val="footer"/>
    <w:basedOn w:val="a"/>
    <w:link w:val="ac"/>
    <w:uiPriority w:val="99"/>
    <w:unhideWhenUsed/>
    <w:rsid w:val="00372D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72D01"/>
  </w:style>
  <w:style w:type="paragraph" w:styleId="ad">
    <w:name w:val="Subtitle"/>
    <w:basedOn w:val="normal"/>
    <w:next w:val="normal"/>
    <w:rsid w:val="003063A1"/>
    <w:pPr>
      <w:keepNext/>
      <w:keepLines/>
      <w:spacing w:before="360" w:after="80"/>
    </w:pPr>
    <w:rPr>
      <w:rFonts w:ascii="Georgia" w:eastAsia="Georgia" w:hAnsi="Georgia" w:cs="Georgia"/>
      <w:i/>
      <w:color w:val="666666"/>
      <w:sz w:val="48"/>
      <w:szCs w:val="48"/>
    </w:rPr>
  </w:style>
  <w:style w:type="table" w:customStyle="1" w:styleId="ae">
    <w:basedOn w:val="TableNormal"/>
    <w:rsid w:val="003063A1"/>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rsid w:val="003063A1"/>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3063A1"/>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3063A1"/>
    <w:tblPr>
      <w:tblStyleRowBandSize w:val="1"/>
      <w:tblStyleColBandSize w:val="1"/>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asiteach.com" TargetMode="External"/><Relationship Id="rId13" Type="http://schemas.openxmlformats.org/officeDocument/2006/relationships/hyperlink" Target="http://learningapps.org./" TargetMode="External"/><Relationship Id="rId18" Type="http://schemas.openxmlformats.org/officeDocument/2006/relationships/hyperlink" Target="http://www.zooburst.com/zb_books-viewer.php?book=zb01_556971d05365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cs.google.com/presentation/d/15HGIvUKsw6wOMhASPQbZ3j9ZsehaUmy-Ob_auAE7A_A/edit" TargetMode="External"/><Relationship Id="rId7" Type="http://schemas.openxmlformats.org/officeDocument/2006/relationships/endnotes" Target="endnotes.xml"/><Relationship Id="rId12" Type="http://schemas.openxmlformats.org/officeDocument/2006/relationships/hyperlink" Target="http://www.spiderscribe.net/" TargetMode="External"/><Relationship Id="rId17" Type="http://schemas.openxmlformats.org/officeDocument/2006/relationships/hyperlink" Target="https://www.timetoast.com/timelines/1201899/ed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imetoast.com/" TargetMode="External"/><Relationship Id="rId20" Type="http://schemas.openxmlformats.org/officeDocument/2006/relationships/hyperlink" Target="https://docs.google.com/presentation/d/1GKRnpdAS9axtEns31tDmiME1nwEqeP_t4bCC1m3JKA4/ed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presentation/d/10FBxF6O5IYYSgQ2IPOMXFigPw22lIgSIUYEzTjPydto/edi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s.google.com/forms/d/e/1FAIpQLSf6gnHvayVdXBZL9vNaDLHy3xIjQm6AGRPHsZ7Ra6LVapKGMA/viewform" TargetMode="External"/><Relationship Id="rId23" Type="http://schemas.openxmlformats.org/officeDocument/2006/relationships/hyperlink" Target="https://docs.google.com/presentation/d/1IfoxWs-afgfCcO_oTxIL0uuhF3FiBPtshDA8rDMkOLo/edit" TargetMode="External"/><Relationship Id="rId10" Type="http://schemas.openxmlformats.org/officeDocument/2006/relationships/hyperlink" Target="https://docs.google.com/drawings/d/1rWYGeD2xZL6PLv7gQJt6pR1OKfBhz50SKzeyPiAkoHw/edit" TargetMode="External"/><Relationship Id="rId19" Type="http://schemas.openxmlformats.org/officeDocument/2006/relationships/hyperlink" Target="https://docs.google.com/presentation/d/1_XR7T_9rECbkNNksxNXgyBLdicp6B-1ds3t7Sl_6CZE/edit" TargetMode="External"/><Relationship Id="rId4" Type="http://schemas.openxmlformats.org/officeDocument/2006/relationships/settings" Target="settings.xml"/><Relationship Id="rId9" Type="http://schemas.openxmlformats.org/officeDocument/2006/relationships/hyperlink" Target="https://cacoo.com/lang/en/" TargetMode="External"/><Relationship Id="rId14" Type="http://schemas.openxmlformats.org/officeDocument/2006/relationships/hyperlink" Target="http://learningapps.org/display?v=p5cnfts5n01" TargetMode="External"/><Relationship Id="rId22" Type="http://schemas.openxmlformats.org/officeDocument/2006/relationships/hyperlink" Target="https://docs.google.com/presentation/d/1_XR7T_9rECbkNNksxNXgyBLdicp6B-1ds3t7Sl_6CZE/ed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67u9Qf4Czz+Cz4mBgQzyddfUWw==">AMUW2mUSqbCFyL4yeSsfw1srXYjgkvIy2v+oLRiAOZiUNDiPFkw1fQHknc2M/o5g5z1nVDy6G74+CITczCKc7aKzpndA5pATQ14McXMA8gSQYUjzKWQ2xMd5RL8NzIfsuAJRZqizr8wG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3137</Words>
  <Characters>17884</Characters>
  <Application>Microsoft Office Word</Application>
  <DocSecurity>0</DocSecurity>
  <Lines>149</Lines>
  <Paragraphs>41</Paragraphs>
  <ScaleCrop>false</ScaleCrop>
  <Company/>
  <LinksUpToDate>false</LinksUpToDate>
  <CharactersWithSpaces>20980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nikit</cp:lastModifiedBy>
  <cp:revision>4</cp:revision>
  <dcterms:created xsi:type="dcterms:W3CDTF">2019-06-28T10:00:00Z</dcterms:created>
  <dcterms:modified xsi:type="dcterms:W3CDTF">2021-01-28T12:09:00Z</dcterms:modified>
</cp:coreProperties>
</file>